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5" w:rsidRDefault="00205E75" w:rsidP="00205E75">
      <w:pPr>
        <w:spacing w:line="276" w:lineRule="auto"/>
        <w:ind w:firstLine="567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Приложение 7</w:t>
      </w:r>
    </w:p>
    <w:p w:rsidR="00D03666" w:rsidRPr="00A265D3" w:rsidRDefault="00D03666" w:rsidP="008F116E">
      <w:pPr>
        <w:spacing w:line="276" w:lineRule="auto"/>
        <w:ind w:firstLine="567"/>
        <w:jc w:val="center"/>
      </w:pPr>
      <w:r w:rsidRPr="00A265D3">
        <w:rPr>
          <w:rFonts w:eastAsia="Times New Roman"/>
          <w:b/>
          <w:bCs/>
        </w:rPr>
        <w:t>Договор</w:t>
      </w:r>
      <w:proofErr w:type="gramStart"/>
      <w:r w:rsidRPr="00A265D3">
        <w:rPr>
          <w:rFonts w:eastAsia="Times New Roman"/>
          <w:b/>
          <w:bCs/>
        </w:rPr>
        <w:t xml:space="preserve"> №</w:t>
      </w:r>
      <w:r w:rsidR="00B7388F">
        <w:rPr>
          <w:rFonts w:eastAsia="Times New Roman"/>
          <w:b/>
          <w:bCs/>
        </w:rPr>
        <w:t xml:space="preserve"> Б</w:t>
      </w:r>
      <w:proofErr w:type="gramEnd"/>
      <w:r w:rsidR="00B7388F">
        <w:rPr>
          <w:rFonts w:eastAsia="Times New Roman"/>
          <w:b/>
          <w:bCs/>
        </w:rPr>
        <w:t>\Н</w:t>
      </w:r>
    </w:p>
    <w:p w:rsidR="00EA731C" w:rsidRPr="00A265D3" w:rsidRDefault="00B7388F" w:rsidP="008F116E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образовании по дополнительным общеразвивающим программам</w:t>
      </w:r>
      <w:r w:rsidR="00D03666" w:rsidRPr="00A265D3">
        <w:rPr>
          <w:rFonts w:eastAsia="Times New Roman"/>
          <w:b/>
          <w:bCs/>
        </w:rPr>
        <w:t xml:space="preserve"> </w:t>
      </w:r>
    </w:p>
    <w:p w:rsidR="00D03666" w:rsidRPr="00A265D3" w:rsidRDefault="00D03666" w:rsidP="0041760C">
      <w:pPr>
        <w:spacing w:line="276" w:lineRule="auto"/>
        <w:ind w:firstLine="567"/>
        <w:jc w:val="both"/>
      </w:pPr>
    </w:p>
    <w:p w:rsidR="00D03666" w:rsidRPr="00A265D3" w:rsidRDefault="00A066C4" w:rsidP="00043874">
      <w:pPr>
        <w:tabs>
          <w:tab w:val="left" w:pos="6840"/>
        </w:tabs>
        <w:spacing w:line="276" w:lineRule="auto"/>
        <w:ind w:firstLine="567"/>
        <w:jc w:val="both"/>
      </w:pPr>
      <w:r w:rsidRPr="00A265D3">
        <w:rPr>
          <w:rFonts w:eastAsia="Times New Roman"/>
        </w:rPr>
        <w:t>г. Чебоксары</w:t>
      </w:r>
      <w:r w:rsidR="00205E75" w:rsidRPr="00205E75">
        <w:tab/>
      </w:r>
      <w:r w:rsidR="00205E75" w:rsidRPr="00205E75">
        <w:tab/>
      </w:r>
      <w:r w:rsidR="00205E75">
        <w:rPr>
          <w:lang w:val="en-US"/>
        </w:rPr>
        <w:t xml:space="preserve">  </w:t>
      </w:r>
      <w:r w:rsidR="0025388A">
        <w:rPr>
          <w:rFonts w:eastAsia="Times New Roman"/>
          <w:b/>
          <w:bCs/>
        </w:rPr>
        <w:t>«</w:t>
      </w:r>
      <w:r w:rsidR="00D03666" w:rsidRPr="00A265D3">
        <w:rPr>
          <w:rFonts w:eastAsia="Times New Roman"/>
          <w:b/>
          <w:bCs/>
        </w:rPr>
        <w:t>___</w:t>
      </w:r>
      <w:r w:rsidR="0025388A">
        <w:rPr>
          <w:rFonts w:eastAsia="Times New Roman"/>
          <w:b/>
          <w:bCs/>
        </w:rPr>
        <w:t>»</w:t>
      </w:r>
      <w:r w:rsidR="00D03666" w:rsidRPr="00A265D3">
        <w:rPr>
          <w:rFonts w:eastAsia="Times New Roman"/>
          <w:b/>
          <w:bCs/>
        </w:rPr>
        <w:t xml:space="preserve"> __________ 20___ г.</w:t>
      </w:r>
    </w:p>
    <w:p w:rsidR="00D03666" w:rsidRPr="00A265D3" w:rsidRDefault="00D03666" w:rsidP="00043874">
      <w:pPr>
        <w:spacing w:line="276" w:lineRule="auto"/>
        <w:ind w:firstLine="567"/>
        <w:jc w:val="both"/>
      </w:pPr>
    </w:p>
    <w:p w:rsidR="00CB2D0D" w:rsidRPr="00A265D3" w:rsidRDefault="00CB2D0D" w:rsidP="00043874">
      <w:pPr>
        <w:spacing w:line="276" w:lineRule="auto"/>
        <w:ind w:firstLine="567"/>
        <w:jc w:val="both"/>
      </w:pPr>
      <w:proofErr w:type="gramStart"/>
      <w:r w:rsidRPr="00A265D3">
        <w:rPr>
          <w:rFonts w:eastAsia="Times New Roman"/>
        </w:rPr>
        <w:t xml:space="preserve">Бюджетное учреждение Чувашской Республики </w:t>
      </w:r>
      <w:r w:rsidR="0025388A">
        <w:rPr>
          <w:rFonts w:eastAsia="Times New Roman"/>
        </w:rPr>
        <w:t>«</w:t>
      </w:r>
      <w:r w:rsidRPr="00A265D3">
        <w:rPr>
          <w:rFonts w:eastAsia="Times New Roman"/>
        </w:rPr>
        <w:t>Национальная библиотека Чувашской Республики</w:t>
      </w:r>
      <w:r w:rsidR="0025388A">
        <w:rPr>
          <w:rFonts w:eastAsia="Times New Roman"/>
        </w:rPr>
        <w:t>»</w:t>
      </w:r>
      <w:r w:rsidRPr="00A265D3">
        <w:rPr>
          <w:rFonts w:eastAsia="Times New Roman"/>
        </w:rPr>
        <w:t xml:space="preserve"> Министерства культуры, по делам национальностей и архивного дела Чувашской Республики (далее БУ </w:t>
      </w:r>
      <w:r w:rsidR="0025388A">
        <w:rPr>
          <w:rFonts w:eastAsia="Times New Roman"/>
        </w:rPr>
        <w:t>«</w:t>
      </w:r>
      <w:r w:rsidRPr="00A265D3">
        <w:rPr>
          <w:rFonts w:eastAsia="Times New Roman"/>
        </w:rPr>
        <w:t>Национальная библиотека Чувашской Республики</w:t>
      </w:r>
      <w:r w:rsidR="0025388A">
        <w:rPr>
          <w:rFonts w:eastAsia="Times New Roman"/>
        </w:rPr>
        <w:t>»</w:t>
      </w:r>
      <w:r w:rsidRPr="00A265D3">
        <w:rPr>
          <w:rFonts w:eastAsia="Times New Roman"/>
        </w:rPr>
        <w:t xml:space="preserve"> Минкультуры Чувашии), осуществляющее свою деятельность на основании</w:t>
      </w:r>
      <w:r w:rsidRPr="00A265D3">
        <w:rPr>
          <w:rFonts w:eastAsia="Times New Roman"/>
          <w:b/>
          <w:bCs/>
        </w:rPr>
        <w:t xml:space="preserve"> </w:t>
      </w:r>
      <w:r w:rsidRPr="00A265D3">
        <w:rPr>
          <w:rFonts w:eastAsia="Times New Roman"/>
        </w:rPr>
        <w:t xml:space="preserve">лицензии № 1067 от 28.02.2022, выданной Министерством образования и молодежной политики Чувашской Республики, именуемое в дальнейшем Исполнитель, в лице директора </w:t>
      </w:r>
      <w:proofErr w:type="spellStart"/>
      <w:r w:rsidRPr="00A265D3">
        <w:rPr>
          <w:rFonts w:eastAsia="Times New Roman"/>
        </w:rPr>
        <w:t>Лизаковой</w:t>
      </w:r>
      <w:proofErr w:type="spellEnd"/>
      <w:r w:rsidRPr="00A265D3">
        <w:rPr>
          <w:rFonts w:eastAsia="Times New Roman"/>
        </w:rPr>
        <w:t xml:space="preserve"> Розы Михайловны, действующего на основании</w:t>
      </w:r>
      <w:r w:rsidRPr="00A265D3">
        <w:rPr>
          <w:rFonts w:eastAsia="Times New Roman"/>
          <w:b/>
          <w:bCs/>
        </w:rPr>
        <w:t xml:space="preserve"> </w:t>
      </w:r>
      <w:r w:rsidRPr="00A265D3">
        <w:rPr>
          <w:rFonts w:eastAsia="Times New Roman"/>
          <w:bCs/>
        </w:rPr>
        <w:t>Устава</w:t>
      </w:r>
      <w:r w:rsidRPr="00A265D3">
        <w:rPr>
          <w:rFonts w:eastAsia="Times New Roman"/>
        </w:rPr>
        <w:t>, с одной</w:t>
      </w:r>
      <w:r w:rsidRPr="00A265D3">
        <w:rPr>
          <w:rFonts w:eastAsia="Times New Roman"/>
          <w:b/>
          <w:bCs/>
        </w:rPr>
        <w:t xml:space="preserve"> </w:t>
      </w:r>
      <w:r w:rsidRPr="00A265D3">
        <w:rPr>
          <w:rFonts w:eastAsia="Times New Roman"/>
        </w:rPr>
        <w:t>стороны</w:t>
      </w:r>
      <w:proofErr w:type="gramEnd"/>
      <w:r w:rsidRPr="00A265D3">
        <w:rPr>
          <w:rFonts w:eastAsia="Times New Roman"/>
        </w:rPr>
        <w:t xml:space="preserve">, и </w:t>
      </w:r>
    </w:p>
    <w:p w:rsidR="00434063" w:rsidRPr="00A265D3" w:rsidRDefault="00434063" w:rsidP="00CB2D0D">
      <w:pPr>
        <w:spacing w:line="276" w:lineRule="auto"/>
        <w:jc w:val="both"/>
        <w:rPr>
          <w:rFonts w:eastAsia="Times New Roman"/>
        </w:rPr>
      </w:pPr>
      <w:r w:rsidRPr="00A265D3">
        <w:rPr>
          <w:rFonts w:eastAsia="Times New Roman"/>
        </w:rPr>
        <w:t>_______________________</w:t>
      </w:r>
      <w:r w:rsidR="00CB2D0D" w:rsidRPr="00A265D3">
        <w:rPr>
          <w:rFonts w:eastAsia="Times New Roman"/>
        </w:rPr>
        <w:t>_________________</w:t>
      </w:r>
      <w:r w:rsidRPr="00A265D3">
        <w:rPr>
          <w:rFonts w:eastAsia="Times New Roman"/>
        </w:rPr>
        <w:t>______________________________________________</w:t>
      </w:r>
    </w:p>
    <w:p w:rsidR="00434063" w:rsidRPr="00A265D3" w:rsidRDefault="00434063" w:rsidP="00434063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A265D3">
        <w:rPr>
          <w:rFonts w:eastAsia="Times New Roman"/>
          <w:i/>
          <w:iCs/>
          <w:sz w:val="18"/>
          <w:szCs w:val="18"/>
        </w:rPr>
        <w:t xml:space="preserve">(фамилия, имя, отчество (при наличии) </w:t>
      </w:r>
      <w:proofErr w:type="gramStart"/>
      <w:r w:rsidR="00CA3D9D" w:rsidRPr="00A265D3">
        <w:rPr>
          <w:rFonts w:eastAsia="Times New Roman"/>
          <w:i/>
          <w:iCs/>
          <w:sz w:val="18"/>
          <w:szCs w:val="18"/>
        </w:rPr>
        <w:t>О</w:t>
      </w:r>
      <w:r w:rsidRPr="00A265D3">
        <w:rPr>
          <w:rFonts w:eastAsia="Times New Roman"/>
          <w:i/>
          <w:iCs/>
          <w:sz w:val="18"/>
          <w:szCs w:val="18"/>
        </w:rPr>
        <w:t>бучающегося</w:t>
      </w:r>
      <w:proofErr w:type="gramEnd"/>
      <w:r w:rsidRPr="00A265D3">
        <w:rPr>
          <w:rFonts w:eastAsia="Times New Roman"/>
          <w:i/>
          <w:iCs/>
          <w:sz w:val="18"/>
          <w:szCs w:val="18"/>
        </w:rPr>
        <w:t>)</w:t>
      </w:r>
    </w:p>
    <w:p w:rsidR="00D03666" w:rsidRPr="00A265D3" w:rsidRDefault="00434063" w:rsidP="00CB2D0D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</w:pPr>
      <w:r w:rsidRPr="00A265D3">
        <w:rPr>
          <w:rFonts w:eastAsia="Times New Roman"/>
        </w:rPr>
        <w:t>именуемый/</w:t>
      </w:r>
      <w:proofErr w:type="spellStart"/>
      <w:r w:rsidRPr="00A265D3">
        <w:rPr>
          <w:rFonts w:eastAsia="Times New Roman"/>
        </w:rPr>
        <w:t>ая</w:t>
      </w:r>
      <w:proofErr w:type="spellEnd"/>
      <w:r w:rsidRPr="00A265D3">
        <w:rPr>
          <w:rFonts w:eastAsia="Times New Roman"/>
        </w:rPr>
        <w:t xml:space="preserve"> в дальнейшем Обучающийся, </w:t>
      </w:r>
      <w:r w:rsidR="00D03666" w:rsidRPr="00A265D3">
        <w:rPr>
          <w:rFonts w:eastAsia="Times New Roman"/>
        </w:rPr>
        <w:t>с другой стороны, совместно именуемые Стороны, заключили настоящий Договор о нижеследующем:</w:t>
      </w:r>
    </w:p>
    <w:p w:rsidR="00D03666" w:rsidRPr="00A265D3" w:rsidRDefault="00D03666" w:rsidP="00043874">
      <w:pPr>
        <w:spacing w:line="276" w:lineRule="auto"/>
        <w:ind w:firstLine="567"/>
        <w:jc w:val="both"/>
      </w:pPr>
    </w:p>
    <w:p w:rsidR="00D03666" w:rsidRPr="00A265D3" w:rsidRDefault="00205E75" w:rsidP="00205E75">
      <w:pPr>
        <w:tabs>
          <w:tab w:val="left" w:pos="4100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A265D3">
        <w:rPr>
          <w:rFonts w:eastAsia="Times New Roman"/>
          <w:b/>
          <w:bCs/>
        </w:rPr>
        <w:t>Предмет Договора</w:t>
      </w:r>
    </w:p>
    <w:p w:rsidR="00D0366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1.1. По настоящему Договору Исполнитель обязуется предоставить, а </w:t>
      </w:r>
      <w:r w:rsidR="00FF56F7" w:rsidRPr="00A265D3">
        <w:rPr>
          <w:rFonts w:eastAsia="Times New Roman"/>
        </w:rPr>
        <w:t>Обучающийся</w:t>
      </w:r>
      <w:r w:rsidRPr="00A265D3">
        <w:rPr>
          <w:rFonts w:eastAsia="Times New Roman"/>
        </w:rPr>
        <w:t xml:space="preserve"> обязуется оплатить образовательные услуги по обучению в рамках </w:t>
      </w:r>
      <w:r w:rsidR="001F11ED" w:rsidRPr="00A265D3">
        <w:rPr>
          <w:rFonts w:eastAsia="Times New Roman"/>
        </w:rPr>
        <w:t xml:space="preserve">дополнительной общеразвивающей </w:t>
      </w:r>
      <w:r w:rsidRPr="00A265D3">
        <w:rPr>
          <w:rFonts w:eastAsia="Times New Roman"/>
        </w:rPr>
        <w:t>программы:</w:t>
      </w:r>
    </w:p>
    <w:p w:rsidR="00D03666" w:rsidRPr="00A265D3" w:rsidRDefault="00D03666" w:rsidP="00CA3D9D">
      <w:pPr>
        <w:spacing w:line="276" w:lineRule="auto"/>
        <w:jc w:val="both"/>
        <w:rPr>
          <w:rFonts w:eastAsia="Times New Roman"/>
        </w:rPr>
      </w:pPr>
      <w:r w:rsidRPr="00A265D3">
        <w:rPr>
          <w:rFonts w:eastAsia="Times New Roman"/>
        </w:rPr>
        <w:t>___________________________________</w:t>
      </w:r>
      <w:r w:rsidR="00CB2D0D" w:rsidRPr="00A265D3">
        <w:rPr>
          <w:rFonts w:eastAsia="Times New Roman"/>
        </w:rPr>
        <w:t>________</w:t>
      </w:r>
      <w:r w:rsidRPr="00A265D3">
        <w:rPr>
          <w:rFonts w:eastAsia="Times New Roman"/>
        </w:rPr>
        <w:t>___________________</w:t>
      </w:r>
      <w:r w:rsidR="00CA3D9D" w:rsidRPr="00A265D3">
        <w:rPr>
          <w:rFonts w:eastAsia="Times New Roman"/>
        </w:rPr>
        <w:t>___</w:t>
      </w:r>
      <w:r w:rsidRPr="00A265D3">
        <w:rPr>
          <w:rFonts w:eastAsia="Times New Roman"/>
        </w:rPr>
        <w:t>__________</w:t>
      </w:r>
      <w:r w:rsidR="005600E2" w:rsidRPr="00A265D3">
        <w:rPr>
          <w:rFonts w:eastAsia="Times New Roman"/>
        </w:rPr>
        <w:t>______</w:t>
      </w:r>
      <w:r w:rsidR="00D741C5" w:rsidRPr="00A265D3">
        <w:rPr>
          <w:rFonts w:eastAsia="Times New Roman"/>
        </w:rPr>
        <w:t>__</w:t>
      </w:r>
      <w:r w:rsidR="005600E2" w:rsidRPr="00A265D3">
        <w:rPr>
          <w:rFonts w:eastAsia="Times New Roman"/>
        </w:rPr>
        <w:t>___</w:t>
      </w:r>
    </w:p>
    <w:p w:rsidR="00D741C5" w:rsidRPr="00A265D3" w:rsidRDefault="00D741C5" w:rsidP="00CA3D9D">
      <w:pPr>
        <w:spacing w:line="276" w:lineRule="auto"/>
        <w:jc w:val="both"/>
        <w:rPr>
          <w:rFonts w:eastAsia="Times New Roman"/>
        </w:rPr>
      </w:pPr>
      <w:r w:rsidRPr="00A265D3">
        <w:rPr>
          <w:rFonts w:eastAsia="Times New Roman"/>
        </w:rPr>
        <w:t>_______________________________________________</w:t>
      </w:r>
      <w:r w:rsidR="00CB2D0D" w:rsidRPr="00A265D3">
        <w:rPr>
          <w:rFonts w:eastAsia="Times New Roman"/>
        </w:rPr>
        <w:t>_______</w:t>
      </w:r>
      <w:r w:rsidRPr="00A265D3">
        <w:rPr>
          <w:rFonts w:eastAsia="Times New Roman"/>
        </w:rPr>
        <w:t>__________</w:t>
      </w:r>
      <w:r w:rsidR="00CA3D9D" w:rsidRPr="00A265D3">
        <w:rPr>
          <w:rFonts w:eastAsia="Times New Roman"/>
        </w:rPr>
        <w:t>___</w:t>
      </w:r>
      <w:r w:rsidRPr="00A265D3">
        <w:rPr>
          <w:rFonts w:eastAsia="Times New Roman"/>
        </w:rPr>
        <w:t>__________</w:t>
      </w:r>
      <w:r w:rsidR="00CB2D0D" w:rsidRPr="00A265D3">
        <w:rPr>
          <w:rFonts w:eastAsia="Times New Roman"/>
        </w:rPr>
        <w:t>_</w:t>
      </w:r>
      <w:r w:rsidRPr="00A265D3">
        <w:rPr>
          <w:rFonts w:eastAsia="Times New Roman"/>
        </w:rPr>
        <w:t>________</w:t>
      </w:r>
    </w:p>
    <w:p w:rsidR="00D03666" w:rsidRPr="00A265D3" w:rsidRDefault="00D03666" w:rsidP="00CA3D9D">
      <w:pPr>
        <w:spacing w:line="276" w:lineRule="auto"/>
        <w:jc w:val="center"/>
        <w:rPr>
          <w:sz w:val="18"/>
          <w:szCs w:val="18"/>
        </w:rPr>
      </w:pPr>
      <w:r w:rsidRPr="00A265D3">
        <w:rPr>
          <w:rFonts w:eastAsia="Times New Roman"/>
          <w:i/>
          <w:iCs/>
          <w:sz w:val="18"/>
          <w:szCs w:val="18"/>
        </w:rPr>
        <w:t>(наименование программы, вид, уровень и (или) направленность образовательной программы</w:t>
      </w:r>
      <w:r w:rsidR="00FF56F7" w:rsidRPr="00A265D3">
        <w:rPr>
          <w:rFonts w:eastAsia="Times New Roman"/>
          <w:i/>
          <w:iCs/>
          <w:sz w:val="18"/>
          <w:szCs w:val="18"/>
        </w:rPr>
        <w:t>)</w:t>
      </w:r>
    </w:p>
    <w:p w:rsidR="00D03666" w:rsidRPr="00A265D3" w:rsidRDefault="00D03666" w:rsidP="00CA3D9D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spacing w:line="276" w:lineRule="auto"/>
        <w:jc w:val="both"/>
      </w:pPr>
      <w:r w:rsidRPr="00A265D3">
        <w:rPr>
          <w:rFonts w:eastAsia="Times New Roman"/>
        </w:rPr>
        <w:t>в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соответствии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с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учебными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планами,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в</w:t>
      </w:r>
      <w:r w:rsidR="0063339E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том</w:t>
      </w:r>
      <w:r w:rsidR="0063339E" w:rsidRPr="00A265D3">
        <w:t xml:space="preserve"> </w:t>
      </w:r>
      <w:r w:rsidRPr="00A265D3">
        <w:rPr>
          <w:rFonts w:eastAsia="Times New Roman"/>
        </w:rPr>
        <w:t>числе</w:t>
      </w:r>
      <w:r w:rsidR="0063339E" w:rsidRPr="00A265D3">
        <w:t xml:space="preserve"> </w:t>
      </w:r>
      <w:r w:rsidR="00466999" w:rsidRPr="00A265D3">
        <w:t xml:space="preserve">и </w:t>
      </w:r>
      <w:r w:rsidRPr="00A265D3">
        <w:rPr>
          <w:rFonts w:eastAsia="Times New Roman"/>
        </w:rPr>
        <w:t>индивидуальными образовательными программами Исполнителя, а также условиями настоящего Договора.</w:t>
      </w:r>
    </w:p>
    <w:p w:rsidR="00CE7F3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1.2. Срок освоения </w:t>
      </w:r>
      <w:r w:rsidR="001F11ED" w:rsidRPr="00A265D3">
        <w:rPr>
          <w:rFonts w:eastAsia="Times New Roman"/>
        </w:rPr>
        <w:t>дополнительной общеразвивающей программы</w:t>
      </w:r>
      <w:r w:rsidRPr="00A265D3">
        <w:rPr>
          <w:rFonts w:eastAsia="Times New Roman"/>
        </w:rPr>
        <w:t xml:space="preserve"> на момент подписания Договора составляет ____ академических часов.</w:t>
      </w:r>
      <w:r w:rsidR="00D741C5" w:rsidRPr="00A265D3">
        <w:rPr>
          <w:rFonts w:eastAsia="Times New Roman"/>
        </w:rPr>
        <w:t xml:space="preserve"> </w:t>
      </w:r>
      <w:r w:rsidR="00CE7F36" w:rsidRPr="00A265D3">
        <w:rPr>
          <w:rFonts w:eastAsia="Times New Roman"/>
        </w:rPr>
        <w:t xml:space="preserve">Срок </w:t>
      </w:r>
      <w:proofErr w:type="gramStart"/>
      <w:r w:rsidR="00CE7F36" w:rsidRPr="00A265D3">
        <w:rPr>
          <w:rFonts w:eastAsia="Times New Roman"/>
        </w:rPr>
        <w:t>обучения</w:t>
      </w:r>
      <w:proofErr w:type="gramEnd"/>
      <w:r w:rsidR="00CE7F36" w:rsidRPr="00A265D3">
        <w:rPr>
          <w:rFonts w:eastAsia="Times New Roman"/>
        </w:rPr>
        <w:t xml:space="preserve">  по  индивидуальному  учебному  плану,  в   том числе  ускоренному обучению, составляет  ______  дней.</w:t>
      </w:r>
    </w:p>
    <w:p w:rsidR="00575141" w:rsidRPr="00A265D3" w:rsidRDefault="00575141" w:rsidP="00F84383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1.3. Период оказания услуг:</w:t>
      </w:r>
      <w:r w:rsidR="00D741C5" w:rsidRPr="00A265D3">
        <w:rPr>
          <w:rFonts w:eastAsia="Times New Roman"/>
        </w:rPr>
        <w:t xml:space="preserve"> </w:t>
      </w:r>
      <w:r w:rsidR="00043874" w:rsidRPr="00A265D3">
        <w:rPr>
          <w:rFonts w:eastAsia="Times New Roman"/>
        </w:rPr>
        <w:t xml:space="preserve"> </w:t>
      </w:r>
      <w:proofErr w:type="gramStart"/>
      <w:r w:rsidR="00043874" w:rsidRPr="00A265D3">
        <w:rPr>
          <w:rFonts w:eastAsia="Times New Roman"/>
        </w:rPr>
        <w:t>с</w:t>
      </w:r>
      <w:proofErr w:type="gramEnd"/>
      <w:r w:rsidR="00043874" w:rsidRPr="00A265D3">
        <w:rPr>
          <w:rFonts w:eastAsia="Times New Roman"/>
        </w:rPr>
        <w:t xml:space="preserve"> </w:t>
      </w:r>
      <w:r w:rsidR="0025388A">
        <w:rPr>
          <w:rFonts w:eastAsia="Times New Roman"/>
        </w:rPr>
        <w:t>«</w:t>
      </w:r>
      <w:r w:rsidR="00043874" w:rsidRPr="00A265D3">
        <w:rPr>
          <w:rFonts w:eastAsia="Times New Roman"/>
        </w:rPr>
        <w:t>_____</w:t>
      </w:r>
      <w:r w:rsidR="0025388A">
        <w:rPr>
          <w:rFonts w:eastAsia="Times New Roman"/>
        </w:rPr>
        <w:t>»</w:t>
      </w:r>
      <w:r w:rsidR="00043874" w:rsidRPr="00A265D3">
        <w:rPr>
          <w:rFonts w:eastAsia="Times New Roman"/>
        </w:rPr>
        <w:t>__________</w:t>
      </w:r>
      <w:r w:rsidR="00CA3D9D" w:rsidRPr="00A265D3">
        <w:rPr>
          <w:rFonts w:eastAsia="Times New Roman"/>
        </w:rPr>
        <w:t>_</w:t>
      </w:r>
      <w:r w:rsidR="00043874" w:rsidRPr="00A265D3">
        <w:rPr>
          <w:rFonts w:eastAsia="Times New Roman"/>
        </w:rPr>
        <w:t>___</w:t>
      </w:r>
      <w:r w:rsidR="00D741C5" w:rsidRPr="00A265D3">
        <w:rPr>
          <w:rFonts w:eastAsia="Times New Roman"/>
        </w:rPr>
        <w:t xml:space="preserve"> по </w:t>
      </w:r>
      <w:r w:rsidR="0025388A">
        <w:rPr>
          <w:rFonts w:eastAsia="Times New Roman"/>
        </w:rPr>
        <w:t>«</w:t>
      </w:r>
      <w:r w:rsidR="00D741C5" w:rsidRPr="00A265D3">
        <w:rPr>
          <w:rFonts w:eastAsia="Times New Roman"/>
        </w:rPr>
        <w:t>_____</w:t>
      </w:r>
      <w:r w:rsidR="0025388A">
        <w:rPr>
          <w:rFonts w:eastAsia="Times New Roman"/>
        </w:rPr>
        <w:t>»</w:t>
      </w:r>
      <w:r w:rsidR="00D741C5" w:rsidRPr="00A265D3">
        <w:rPr>
          <w:rFonts w:eastAsia="Times New Roman"/>
        </w:rPr>
        <w:t>_____</w:t>
      </w:r>
      <w:r w:rsidR="00CA3D9D" w:rsidRPr="00A265D3">
        <w:rPr>
          <w:rFonts w:eastAsia="Times New Roman"/>
        </w:rPr>
        <w:t>_</w:t>
      </w:r>
      <w:r w:rsidR="00D741C5" w:rsidRPr="00A265D3">
        <w:rPr>
          <w:rFonts w:eastAsia="Times New Roman"/>
        </w:rPr>
        <w:t>________.</w:t>
      </w:r>
    </w:p>
    <w:p w:rsidR="00A265D3" w:rsidRPr="00A265D3" w:rsidRDefault="00A265D3" w:rsidP="00A265D3">
      <w:pPr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1.4.  Форма обучения: заочная с применением дистанционных технологий.  Место проведения: </w:t>
      </w:r>
      <w:r w:rsidRPr="00A265D3">
        <w:rPr>
          <w:rFonts w:eastAsia="Times New Roman"/>
          <w:bCs/>
        </w:rPr>
        <w:t>http://www.nbchr.ru,</w:t>
      </w:r>
      <w:r w:rsidRPr="00A265D3">
        <w:rPr>
          <w:rFonts w:eastAsia="Times New Roman"/>
        </w:rPr>
        <w:t xml:space="preserve"> Учебный центр</w:t>
      </w:r>
    </w:p>
    <w:p w:rsidR="00A265D3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1.5. После освоения </w:t>
      </w:r>
      <w:r w:rsidR="00CA3D9D" w:rsidRPr="00A265D3">
        <w:rPr>
          <w:rFonts w:eastAsia="Times New Roman"/>
        </w:rPr>
        <w:t>Обучающимся</w:t>
      </w:r>
      <w:r w:rsidRPr="00A265D3">
        <w:rPr>
          <w:rFonts w:eastAsia="Times New Roman"/>
        </w:rPr>
        <w:t xml:space="preserve"> </w:t>
      </w:r>
      <w:r w:rsidR="001F11ED" w:rsidRPr="00A265D3">
        <w:rPr>
          <w:rFonts w:eastAsia="Times New Roman"/>
        </w:rPr>
        <w:t xml:space="preserve">дополнительной общеразвивающей программы </w:t>
      </w:r>
      <w:r w:rsidRPr="00A265D3">
        <w:rPr>
          <w:rFonts w:eastAsia="Times New Roman"/>
        </w:rPr>
        <w:t xml:space="preserve">ему </w:t>
      </w:r>
      <w:r w:rsidR="00A265D3" w:rsidRPr="0039369D">
        <w:rPr>
          <w:rFonts w:eastAsia="Times New Roman"/>
          <w:sz w:val="23"/>
          <w:szCs w:val="23"/>
        </w:rPr>
        <w:t>предоставля</w:t>
      </w:r>
      <w:r w:rsidR="00A265D3">
        <w:rPr>
          <w:rFonts w:eastAsia="Times New Roman"/>
          <w:sz w:val="23"/>
          <w:szCs w:val="23"/>
        </w:rPr>
        <w:t>е</w:t>
      </w:r>
      <w:r w:rsidR="00A265D3" w:rsidRPr="0039369D">
        <w:rPr>
          <w:rFonts w:eastAsia="Times New Roman"/>
          <w:sz w:val="23"/>
          <w:szCs w:val="23"/>
        </w:rPr>
        <w:t>тся</w:t>
      </w:r>
      <w:r w:rsidR="00A265D3" w:rsidRPr="00A265D3">
        <w:rPr>
          <w:rFonts w:eastAsia="Times New Roman"/>
        </w:rPr>
        <w:t xml:space="preserve"> </w:t>
      </w:r>
      <w:r w:rsidR="001F11ED" w:rsidRPr="00A265D3">
        <w:rPr>
          <w:rFonts w:eastAsia="Times New Roman"/>
        </w:rPr>
        <w:t xml:space="preserve">сертификат </w:t>
      </w:r>
      <w:proofErr w:type="gramStart"/>
      <w:r w:rsidR="001F11ED" w:rsidRPr="00A265D3">
        <w:rPr>
          <w:rFonts w:eastAsia="Times New Roman"/>
        </w:rPr>
        <w:t>о прохождении обучения</w:t>
      </w:r>
      <w:r w:rsidR="00A265D3">
        <w:rPr>
          <w:rFonts w:eastAsia="Times New Roman"/>
        </w:rPr>
        <w:t xml:space="preserve"> </w:t>
      </w:r>
      <w:r w:rsidR="00A265D3" w:rsidRPr="00A265D3">
        <w:rPr>
          <w:rFonts w:eastAsia="Times New Roman"/>
        </w:rPr>
        <w:t>через операторов почтовой связи общего пользования заказным почтовым отправлением с уведомлением о вручении на адрес</w:t>
      </w:r>
      <w:proofErr w:type="gramEnd"/>
      <w:r w:rsidR="00A265D3" w:rsidRPr="00A265D3">
        <w:rPr>
          <w:rFonts w:eastAsia="Times New Roman"/>
        </w:rPr>
        <w:t>:</w:t>
      </w:r>
    </w:p>
    <w:p w:rsidR="00D03666" w:rsidRPr="00A265D3" w:rsidRDefault="00A265D3" w:rsidP="00A265D3">
      <w:pPr>
        <w:spacing w:line="276" w:lineRule="auto"/>
        <w:jc w:val="both"/>
        <w:rPr>
          <w:rFonts w:eastAsia="Times New Roman"/>
        </w:rPr>
      </w:pPr>
      <w:r w:rsidRPr="00A265D3">
        <w:rPr>
          <w:rFonts w:eastAsia="Times New Roman"/>
        </w:rPr>
        <w:t>_____________________________________________________________________________________ .</w:t>
      </w:r>
      <w:r w:rsidR="00D03666" w:rsidRPr="00A265D3">
        <w:rPr>
          <w:rFonts w:eastAsia="Times New Roman"/>
        </w:rPr>
        <w:t>.</w:t>
      </w:r>
    </w:p>
    <w:p w:rsidR="00D03666" w:rsidRPr="00A265D3" w:rsidRDefault="00D03666" w:rsidP="00F84383">
      <w:pPr>
        <w:spacing w:line="276" w:lineRule="auto"/>
        <w:ind w:firstLine="284"/>
        <w:jc w:val="both"/>
      </w:pPr>
    </w:p>
    <w:p w:rsidR="00D03666" w:rsidRPr="00A265D3" w:rsidRDefault="00205E75" w:rsidP="00205E75">
      <w:pPr>
        <w:tabs>
          <w:tab w:val="left" w:pos="3560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A265D3">
        <w:rPr>
          <w:rFonts w:eastAsia="Times New Roman"/>
          <w:b/>
          <w:bCs/>
        </w:rPr>
        <w:t>Права и обязанности сторон</w:t>
      </w:r>
    </w:p>
    <w:p w:rsidR="00D03666" w:rsidRPr="00A265D3" w:rsidRDefault="00D03666" w:rsidP="009572D4">
      <w:pPr>
        <w:spacing w:line="276" w:lineRule="auto"/>
        <w:ind w:firstLine="567"/>
        <w:jc w:val="both"/>
        <w:rPr>
          <w:rFonts w:eastAsia="Times New Roman"/>
          <w:b/>
          <w:bCs/>
        </w:rPr>
      </w:pPr>
      <w:r w:rsidRPr="00A265D3">
        <w:rPr>
          <w:rFonts w:eastAsia="Times New Roman"/>
        </w:rPr>
        <w:t xml:space="preserve">2.1. </w:t>
      </w:r>
      <w:r w:rsidRPr="00A265D3">
        <w:rPr>
          <w:rFonts w:eastAsia="Times New Roman"/>
          <w:b/>
          <w:bCs/>
        </w:rPr>
        <w:t>Исполнитель вправе:</w:t>
      </w:r>
    </w:p>
    <w:p w:rsidR="00D0366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A265D3">
        <w:rPr>
          <w:rFonts w:eastAsia="Times New Roman"/>
        </w:rPr>
        <w:t xml:space="preserve"> </w:t>
      </w:r>
      <w:r w:rsidRPr="00A265D3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и</w:t>
      </w:r>
      <w:r w:rsidR="001F11ED" w:rsidRPr="00A265D3">
        <w:rPr>
          <w:rFonts w:eastAsia="Times New Roman"/>
        </w:rPr>
        <w:t>ли</w:t>
      </w:r>
      <w:r w:rsidRPr="00A265D3">
        <w:rPr>
          <w:rFonts w:eastAsia="Times New Roman"/>
        </w:rPr>
        <w:t xml:space="preserve"> итоговой аттестации.</w:t>
      </w:r>
    </w:p>
    <w:p w:rsidR="00D03666" w:rsidRPr="00A265D3" w:rsidRDefault="00D03666" w:rsidP="00F84383">
      <w:pPr>
        <w:tabs>
          <w:tab w:val="left" w:pos="1380"/>
        </w:tabs>
        <w:spacing w:line="276" w:lineRule="auto"/>
        <w:ind w:firstLine="284"/>
        <w:jc w:val="both"/>
      </w:pPr>
      <w:r w:rsidRPr="00A265D3">
        <w:rPr>
          <w:rFonts w:eastAsia="Times New Roman"/>
        </w:rPr>
        <w:t>2.1.2.</w:t>
      </w:r>
      <w:r w:rsidR="0063339E" w:rsidRPr="00A265D3">
        <w:t xml:space="preserve"> </w:t>
      </w:r>
      <w:r w:rsidRPr="00A265D3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A265D3">
        <w:rPr>
          <w:rFonts w:eastAsia="Times New Roman"/>
        </w:rPr>
        <w:t xml:space="preserve"> </w:t>
      </w:r>
      <w:proofErr w:type="gramStart"/>
      <w:r w:rsidRPr="00A265D3">
        <w:rPr>
          <w:rFonts w:eastAsia="Times New Roman"/>
        </w:rPr>
        <w:t>согласия</w:t>
      </w:r>
      <w:proofErr w:type="gramEnd"/>
      <w:r w:rsidRPr="00A265D3">
        <w:rPr>
          <w:rFonts w:eastAsia="Times New Roman"/>
        </w:rPr>
        <w:t xml:space="preserve"> Обучающегося, при этом Исполнитель несет перед Обучающимся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A265D3" w:rsidRDefault="00D03666" w:rsidP="00F84383">
      <w:pPr>
        <w:spacing w:line="276" w:lineRule="auto"/>
        <w:ind w:right="20" w:firstLine="284"/>
        <w:jc w:val="both"/>
      </w:pPr>
      <w:r w:rsidRPr="00A265D3">
        <w:rPr>
          <w:rFonts w:eastAsia="Times New Roman"/>
        </w:rPr>
        <w:t xml:space="preserve">2.1.3. Применять </w:t>
      </w:r>
      <w:proofErr w:type="gramStart"/>
      <w:r w:rsidRPr="00A265D3">
        <w:rPr>
          <w:rFonts w:eastAsia="Times New Roman"/>
        </w:rPr>
        <w:t>Обучающемуся</w:t>
      </w:r>
      <w:proofErr w:type="gramEnd"/>
      <w:r w:rsidRPr="00A265D3">
        <w:rPr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03666" w:rsidRPr="00A265D3" w:rsidRDefault="00D03666" w:rsidP="009572D4">
      <w:pPr>
        <w:spacing w:line="276" w:lineRule="auto"/>
        <w:ind w:firstLine="567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2.2. </w:t>
      </w:r>
      <w:r w:rsidRPr="00A265D3">
        <w:rPr>
          <w:rFonts w:eastAsia="Times New Roman"/>
          <w:b/>
          <w:bCs/>
        </w:rPr>
        <w:t>Обучающийся вправе:</w:t>
      </w:r>
    </w:p>
    <w:p w:rsidR="00D03666" w:rsidRPr="00A265D3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0F4A" w:rsidRPr="00A265D3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A265D3">
        <w:rPr>
          <w:rFonts w:eastAsia="Times New Roman"/>
        </w:rPr>
        <w:t>2.2.2. Обращаться к Исполнителю по вопросам, касающимся образовательного процесса.</w:t>
      </w:r>
    </w:p>
    <w:p w:rsidR="00D03666" w:rsidRPr="00A265D3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A265D3">
        <w:rPr>
          <w:rFonts w:eastAsia="Times New Roman"/>
        </w:rPr>
        <w:t>2.2.</w:t>
      </w:r>
      <w:r w:rsidR="00A265D3">
        <w:rPr>
          <w:rFonts w:eastAsia="Times New Roman"/>
        </w:rPr>
        <w:t>3</w:t>
      </w:r>
      <w:r w:rsidRPr="00A265D3">
        <w:rPr>
          <w:rFonts w:eastAsia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46C5" w:rsidRPr="00A265D3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lastRenderedPageBreak/>
        <w:t>2.</w:t>
      </w:r>
      <w:r w:rsidR="00A265D3">
        <w:rPr>
          <w:rFonts w:eastAsia="Times New Roman"/>
        </w:rPr>
        <w:t>2.4</w:t>
      </w:r>
      <w:r w:rsidRPr="00A265D3">
        <w:rPr>
          <w:rFonts w:eastAsia="Times New Roman"/>
        </w:rPr>
        <w:t>. Обучающемуся предоставляются академические права в соответствии с частью 1 статьи 34 Федерального закона от 29 декабря 2012 г. № 273-</w:t>
      </w:r>
      <w:r w:rsidR="00AB46C5" w:rsidRPr="00A265D3">
        <w:rPr>
          <w:rFonts w:eastAsia="Times New Roman"/>
        </w:rPr>
        <w:t xml:space="preserve">ФЗ </w:t>
      </w:r>
      <w:r w:rsidR="0025388A">
        <w:rPr>
          <w:rFonts w:eastAsia="Times New Roman"/>
        </w:rPr>
        <w:t>«</w:t>
      </w:r>
      <w:r w:rsidR="00AB46C5" w:rsidRPr="00A265D3">
        <w:rPr>
          <w:rFonts w:eastAsia="Times New Roman"/>
        </w:rPr>
        <w:t xml:space="preserve">Об образовании в Российской  </w:t>
      </w:r>
      <w:r w:rsidR="00ED7418" w:rsidRPr="00A265D3">
        <w:rPr>
          <w:rFonts w:eastAsia="Times New Roman"/>
        </w:rPr>
        <w:t>Федерации.</w:t>
      </w:r>
    </w:p>
    <w:p w:rsidR="00D03666" w:rsidRPr="00A265D3" w:rsidRDefault="00D03666" w:rsidP="009572D4">
      <w:pPr>
        <w:spacing w:line="276" w:lineRule="auto"/>
        <w:ind w:firstLine="567"/>
        <w:jc w:val="both"/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 xml:space="preserve">. </w:t>
      </w:r>
      <w:r w:rsidRPr="00A265D3">
        <w:rPr>
          <w:rFonts w:eastAsia="Times New Roman"/>
          <w:b/>
          <w:bCs/>
        </w:rPr>
        <w:t>Исполнитель обязан:</w:t>
      </w:r>
    </w:p>
    <w:p w:rsidR="00D0366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 xml:space="preserve">.1. Зачислить </w:t>
      </w:r>
      <w:r w:rsidR="00384E36" w:rsidRPr="00A265D3">
        <w:rPr>
          <w:rFonts w:eastAsia="Times New Roman"/>
        </w:rPr>
        <w:t xml:space="preserve">Обучающегося </w:t>
      </w:r>
      <w:r w:rsidRPr="00A265D3">
        <w:rPr>
          <w:rFonts w:eastAsia="Times New Roman"/>
        </w:rPr>
        <w:t xml:space="preserve">при условии </w:t>
      </w:r>
      <w:r w:rsidR="001151E1" w:rsidRPr="00A265D3">
        <w:rPr>
          <w:rFonts w:eastAsia="Times New Roman"/>
        </w:rPr>
        <w:t>соблюдения им всех установленных Исполнителем условий приема</w:t>
      </w:r>
      <w:r w:rsidR="001F11ED" w:rsidRPr="00A265D3">
        <w:rPr>
          <w:rFonts w:eastAsia="Times New Roman"/>
        </w:rPr>
        <w:t xml:space="preserve"> в качестве слушателя курсов</w:t>
      </w:r>
      <w:r w:rsidRPr="00A265D3">
        <w:rPr>
          <w:rFonts w:eastAsia="Times New Roman"/>
        </w:rPr>
        <w:t>.</w:t>
      </w:r>
    </w:p>
    <w:p w:rsidR="00D03666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 xml:space="preserve">.2. Довести до Обучающегося информацию, содержащую сведения о предоставлении образовательных услуг в порядке и объеме, которые предусмотрены Законом Российской Федерации </w:t>
      </w:r>
      <w:r w:rsidR="0025388A">
        <w:rPr>
          <w:rFonts w:eastAsia="Times New Roman"/>
        </w:rPr>
        <w:t>«</w:t>
      </w:r>
      <w:r w:rsidRPr="00A265D3">
        <w:rPr>
          <w:rFonts w:eastAsia="Times New Roman"/>
        </w:rPr>
        <w:t>О защите прав потребителей</w:t>
      </w:r>
      <w:r w:rsidR="0025388A">
        <w:rPr>
          <w:rFonts w:eastAsia="Times New Roman"/>
        </w:rPr>
        <w:t>»</w:t>
      </w:r>
      <w:r w:rsidRPr="00A265D3">
        <w:rPr>
          <w:rFonts w:eastAsia="Times New Roman"/>
        </w:rPr>
        <w:t xml:space="preserve"> и Федеральным законом </w:t>
      </w:r>
      <w:r w:rsidR="0025388A">
        <w:rPr>
          <w:rFonts w:eastAsia="Times New Roman"/>
        </w:rPr>
        <w:t>«</w:t>
      </w:r>
      <w:r w:rsidRPr="00A265D3">
        <w:rPr>
          <w:rFonts w:eastAsia="Times New Roman"/>
        </w:rPr>
        <w:t>Об образовании в Российской Федерации</w:t>
      </w:r>
      <w:r w:rsidR="0025388A">
        <w:rPr>
          <w:rFonts w:eastAsia="Times New Roman"/>
        </w:rPr>
        <w:t>»</w:t>
      </w:r>
      <w:r w:rsidRPr="00A265D3">
        <w:rPr>
          <w:rFonts w:eastAsia="Times New Roman"/>
        </w:rPr>
        <w:t>.</w:t>
      </w:r>
    </w:p>
    <w:p w:rsidR="00A265D3" w:rsidRPr="0039369D" w:rsidRDefault="00A265D3" w:rsidP="00A265D3">
      <w:pPr>
        <w:ind w:firstLine="284"/>
        <w:jc w:val="both"/>
        <w:rPr>
          <w:sz w:val="23"/>
          <w:szCs w:val="23"/>
        </w:rPr>
      </w:pPr>
      <w:r w:rsidRPr="0039369D">
        <w:rPr>
          <w:sz w:val="23"/>
          <w:szCs w:val="23"/>
        </w:rPr>
        <w:t>2.</w:t>
      </w: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>Предоставить Обучающему</w:t>
      </w:r>
      <w:r w:rsidRPr="0039369D">
        <w:rPr>
          <w:sz w:val="23"/>
          <w:szCs w:val="23"/>
        </w:rPr>
        <w:t>ся доступ к порталу системы дистанционного обучения в течение 3 рабочих дней с даты их приема в качестве Слушателей.</w:t>
      </w:r>
      <w:proofErr w:type="gramEnd"/>
    </w:p>
    <w:p w:rsidR="00D0366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>.</w:t>
      </w:r>
      <w:r w:rsidR="00A265D3">
        <w:rPr>
          <w:rFonts w:eastAsia="Times New Roman"/>
        </w:rPr>
        <w:t>4</w:t>
      </w:r>
      <w:r w:rsidRPr="00A265D3">
        <w:rPr>
          <w:rFonts w:eastAsia="Times New Roman"/>
        </w:rPr>
        <w:t>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D03666" w:rsidRPr="00A265D3" w:rsidRDefault="00D03666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>.</w:t>
      </w:r>
      <w:r w:rsidR="00A265D3">
        <w:rPr>
          <w:rFonts w:eastAsia="Times New Roman"/>
        </w:rPr>
        <w:t>5</w:t>
      </w:r>
      <w:r w:rsidRPr="00A265D3">
        <w:rPr>
          <w:rFonts w:eastAsia="Times New Roman"/>
        </w:rPr>
        <w:t xml:space="preserve">. Обеспечить </w:t>
      </w:r>
      <w:proofErr w:type="gramStart"/>
      <w:r w:rsidRPr="00A265D3">
        <w:rPr>
          <w:rFonts w:eastAsia="Times New Roman"/>
        </w:rPr>
        <w:t>Обучающемуся</w:t>
      </w:r>
      <w:proofErr w:type="gramEnd"/>
      <w:r w:rsidRPr="00A265D3">
        <w:rPr>
          <w:rFonts w:eastAsia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A265D3" w:rsidRPr="0039369D" w:rsidRDefault="00D03666" w:rsidP="00A265D3">
      <w:pPr>
        <w:ind w:firstLine="284"/>
        <w:jc w:val="both"/>
        <w:rPr>
          <w:sz w:val="23"/>
          <w:szCs w:val="23"/>
        </w:rPr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3</w:t>
      </w:r>
      <w:r w:rsidRPr="00A265D3">
        <w:rPr>
          <w:rFonts w:eastAsia="Times New Roman"/>
        </w:rPr>
        <w:t>.</w:t>
      </w:r>
      <w:r w:rsidR="00A265D3">
        <w:rPr>
          <w:rFonts w:eastAsia="Times New Roman"/>
        </w:rPr>
        <w:t>6</w:t>
      </w:r>
      <w:r w:rsidRPr="00A265D3">
        <w:rPr>
          <w:rFonts w:eastAsia="Times New Roman"/>
        </w:rPr>
        <w:t xml:space="preserve">. Осуществлять учебно-методическое сопровождение учебного процесса, в том числе посредством использования </w:t>
      </w:r>
      <w:r w:rsidR="001151E1" w:rsidRPr="00A265D3">
        <w:rPr>
          <w:rFonts w:eastAsia="Times New Roman"/>
        </w:rPr>
        <w:t xml:space="preserve">сети </w:t>
      </w:r>
      <w:r w:rsidR="0025388A">
        <w:rPr>
          <w:rFonts w:eastAsia="Times New Roman"/>
        </w:rPr>
        <w:t>«</w:t>
      </w:r>
      <w:r w:rsidR="001151E1" w:rsidRPr="00A265D3">
        <w:rPr>
          <w:rFonts w:eastAsia="Times New Roman"/>
        </w:rPr>
        <w:t>Интернет</w:t>
      </w:r>
      <w:r w:rsidR="0025388A">
        <w:rPr>
          <w:rFonts w:eastAsia="Times New Roman"/>
        </w:rPr>
        <w:t>»</w:t>
      </w:r>
      <w:r w:rsidR="001151E1" w:rsidRPr="00A265D3">
        <w:rPr>
          <w:rFonts w:eastAsia="Times New Roman"/>
        </w:rPr>
        <w:t xml:space="preserve"> и (или) </w:t>
      </w:r>
      <w:r w:rsidRPr="00A265D3">
        <w:rPr>
          <w:rFonts w:eastAsia="Times New Roman"/>
        </w:rPr>
        <w:t>телекоммуникационных технологий</w:t>
      </w:r>
      <w:r w:rsidR="00A265D3">
        <w:rPr>
          <w:rFonts w:eastAsia="Times New Roman"/>
        </w:rPr>
        <w:t xml:space="preserve">, </w:t>
      </w:r>
      <w:r w:rsidR="00A265D3" w:rsidRPr="0039369D">
        <w:rPr>
          <w:rFonts w:eastAsia="Times New Roman"/>
          <w:sz w:val="23"/>
          <w:szCs w:val="23"/>
        </w:rPr>
        <w:t>системы дистанционного обучения.</w:t>
      </w:r>
    </w:p>
    <w:p w:rsidR="00007081" w:rsidRPr="00A265D3" w:rsidRDefault="00007081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2.3.7. Принимать от </w:t>
      </w:r>
      <w:proofErr w:type="gramStart"/>
      <w:r w:rsidRPr="00A265D3">
        <w:rPr>
          <w:rFonts w:eastAsia="Times New Roman"/>
        </w:rPr>
        <w:t>Обучающегося</w:t>
      </w:r>
      <w:proofErr w:type="gramEnd"/>
      <w:r w:rsidRPr="00A265D3">
        <w:rPr>
          <w:rFonts w:eastAsia="Times New Roman"/>
        </w:rPr>
        <w:t xml:space="preserve"> плату за образовательные услуги.</w:t>
      </w:r>
    </w:p>
    <w:p w:rsidR="00D03666" w:rsidRPr="00A265D3" w:rsidRDefault="00D03666" w:rsidP="00F84383">
      <w:pPr>
        <w:spacing w:line="276" w:lineRule="auto"/>
        <w:ind w:firstLine="284"/>
        <w:jc w:val="both"/>
        <w:rPr>
          <w:color w:val="000000" w:themeColor="text1"/>
        </w:rPr>
      </w:pPr>
      <w:r w:rsidRPr="00A265D3">
        <w:rPr>
          <w:rFonts w:eastAsia="Times New Roman"/>
          <w:color w:val="000000" w:themeColor="text1"/>
        </w:rPr>
        <w:t>2.</w:t>
      </w:r>
      <w:r w:rsidR="001151E1" w:rsidRPr="00A265D3">
        <w:rPr>
          <w:rFonts w:eastAsia="Times New Roman"/>
          <w:color w:val="000000" w:themeColor="text1"/>
        </w:rPr>
        <w:t>3</w:t>
      </w:r>
      <w:r w:rsidRPr="00A265D3">
        <w:rPr>
          <w:rFonts w:eastAsia="Times New Roman"/>
          <w:color w:val="000000" w:themeColor="text1"/>
        </w:rPr>
        <w:t>.</w:t>
      </w:r>
      <w:r w:rsidR="00007081" w:rsidRPr="00A265D3">
        <w:rPr>
          <w:rFonts w:eastAsia="Times New Roman"/>
          <w:color w:val="000000" w:themeColor="text1"/>
        </w:rPr>
        <w:t>8</w:t>
      </w:r>
      <w:r w:rsidRPr="00A265D3">
        <w:rPr>
          <w:rFonts w:eastAsia="Times New Roman"/>
          <w:color w:val="000000" w:themeColor="text1"/>
        </w:rPr>
        <w:t xml:space="preserve">. Обеспечить </w:t>
      </w:r>
      <w:proofErr w:type="gramStart"/>
      <w:r w:rsidRPr="00A265D3">
        <w:rPr>
          <w:rFonts w:eastAsia="Times New Roman"/>
          <w:color w:val="000000" w:themeColor="text1"/>
        </w:rPr>
        <w:t>Обучающемуся</w:t>
      </w:r>
      <w:proofErr w:type="gramEnd"/>
      <w:r w:rsidRPr="00A265D3">
        <w:rPr>
          <w:rFonts w:eastAsia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3666" w:rsidRPr="00A265D3" w:rsidRDefault="00D03666" w:rsidP="009572D4">
      <w:pPr>
        <w:spacing w:line="276" w:lineRule="auto"/>
        <w:ind w:firstLine="567"/>
        <w:jc w:val="both"/>
      </w:pPr>
      <w:r w:rsidRPr="00A265D3">
        <w:rPr>
          <w:rFonts w:eastAsia="Times New Roman"/>
        </w:rPr>
        <w:t>2.</w:t>
      </w:r>
      <w:r w:rsidR="001151E1" w:rsidRPr="00A265D3">
        <w:rPr>
          <w:rFonts w:eastAsia="Times New Roman"/>
        </w:rPr>
        <w:t>4</w:t>
      </w:r>
      <w:r w:rsidRPr="00A265D3">
        <w:rPr>
          <w:rFonts w:eastAsia="Times New Roman"/>
        </w:rPr>
        <w:t xml:space="preserve">. </w:t>
      </w:r>
      <w:r w:rsidRPr="00A265D3">
        <w:rPr>
          <w:rFonts w:eastAsia="Times New Roman"/>
          <w:b/>
          <w:bCs/>
        </w:rPr>
        <w:t>Обучающийся обязан:</w:t>
      </w:r>
    </w:p>
    <w:p w:rsidR="00D03666" w:rsidRPr="00A265D3" w:rsidRDefault="001151E1" w:rsidP="00F84383">
      <w:pPr>
        <w:spacing w:line="276" w:lineRule="auto"/>
        <w:ind w:firstLine="284"/>
        <w:jc w:val="both"/>
      </w:pPr>
      <w:r w:rsidRPr="00A265D3">
        <w:rPr>
          <w:rFonts w:eastAsia="Times New Roman"/>
        </w:rPr>
        <w:t>2.4.</w:t>
      </w:r>
      <w:r w:rsidR="00D03666" w:rsidRPr="00A265D3">
        <w:rPr>
          <w:rFonts w:eastAsia="Times New Roman"/>
        </w:rPr>
        <w:t>1. Своевременно вносить плату за предоставляем</w:t>
      </w:r>
      <w:r w:rsidR="003347F6" w:rsidRPr="00A265D3">
        <w:rPr>
          <w:rFonts w:eastAsia="Times New Roman"/>
        </w:rPr>
        <w:t>ые</w:t>
      </w:r>
      <w:r w:rsidR="00D03666" w:rsidRPr="00A265D3">
        <w:rPr>
          <w:rFonts w:eastAsia="Times New Roman"/>
        </w:rPr>
        <w:t xml:space="preserve"> ему образовательн</w:t>
      </w:r>
      <w:r w:rsidR="003347F6" w:rsidRPr="00A265D3">
        <w:rPr>
          <w:rFonts w:eastAsia="Times New Roman"/>
        </w:rPr>
        <w:t>ые</w:t>
      </w:r>
      <w:r w:rsidR="00D03666" w:rsidRPr="00A265D3">
        <w:rPr>
          <w:rFonts w:eastAsia="Times New Roman"/>
        </w:rPr>
        <w:t xml:space="preserve"> услуг</w:t>
      </w:r>
      <w:r w:rsidR="003347F6" w:rsidRPr="00A265D3">
        <w:rPr>
          <w:rFonts w:eastAsia="Times New Roman"/>
        </w:rPr>
        <w:t>и</w:t>
      </w:r>
      <w:r w:rsidR="00D03666" w:rsidRPr="00A265D3">
        <w:rPr>
          <w:rFonts w:eastAsia="Times New Roman"/>
        </w:rPr>
        <w:t>, указанн</w:t>
      </w:r>
      <w:r w:rsidR="007648DD" w:rsidRPr="00A265D3">
        <w:rPr>
          <w:rFonts w:eastAsia="Times New Roman"/>
        </w:rPr>
        <w:t>ые</w:t>
      </w:r>
      <w:r w:rsidR="00D03666" w:rsidRPr="00A265D3">
        <w:rPr>
          <w:rFonts w:eastAsia="Times New Roman"/>
        </w:rPr>
        <w:t xml:space="preserve"> в разделе 1 настоящего Договора, в размере и порядке, </w:t>
      </w:r>
      <w:proofErr w:type="gramStart"/>
      <w:r w:rsidR="00D03666" w:rsidRPr="00A265D3">
        <w:rPr>
          <w:rFonts w:eastAsia="Times New Roman"/>
        </w:rPr>
        <w:t>определенных</w:t>
      </w:r>
      <w:proofErr w:type="gramEnd"/>
      <w:r w:rsidR="00D03666" w:rsidRPr="00A265D3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A265D3" w:rsidRPr="0039369D" w:rsidRDefault="00A265D3" w:rsidP="00A265D3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4</w:t>
      </w:r>
      <w:r w:rsidRPr="0039369D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2</w:t>
      </w:r>
      <w:r w:rsidRPr="0039369D">
        <w:rPr>
          <w:rFonts w:eastAsia="Times New Roman"/>
          <w:sz w:val="23"/>
          <w:szCs w:val="23"/>
        </w:rPr>
        <w:t>. Добросовестно осваивать образовательную программу, выполнять задания, данные в рамках образовательной программы, проходить все виды аттестации в установленные дополнительной образовательной программой сроки.</w:t>
      </w:r>
    </w:p>
    <w:p w:rsidR="00A265D3" w:rsidRPr="0039369D" w:rsidRDefault="00A265D3" w:rsidP="00A265D3">
      <w:pPr>
        <w:ind w:firstLine="284"/>
        <w:jc w:val="both"/>
        <w:rPr>
          <w:rFonts w:eastAsia="Times New Roman"/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4</w:t>
      </w:r>
      <w:r w:rsidRPr="0039369D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3</w:t>
      </w:r>
      <w:r w:rsidRPr="0039369D">
        <w:rPr>
          <w:rFonts w:eastAsia="Times New Roman"/>
          <w:sz w:val="23"/>
          <w:szCs w:val="23"/>
        </w:rPr>
        <w:t xml:space="preserve">. Соблюдать требования, установленные в ст. 43 Федерального закона от 29 декабря 2012 г. № 273-ФЗ </w:t>
      </w:r>
      <w:r w:rsidR="0025388A">
        <w:rPr>
          <w:rFonts w:eastAsia="Times New Roman"/>
          <w:sz w:val="23"/>
          <w:szCs w:val="23"/>
        </w:rPr>
        <w:t>«</w:t>
      </w:r>
      <w:r w:rsidRPr="0039369D">
        <w:rPr>
          <w:rFonts w:eastAsia="Times New Roman"/>
          <w:sz w:val="23"/>
          <w:szCs w:val="23"/>
        </w:rPr>
        <w:t xml:space="preserve">Об образовании в Российской  Федерации, в локальных нормативных актах Исполнителя, регламентирующих образовательную деятельность (можно ознакомиться на сайте </w:t>
      </w:r>
      <w:r w:rsidRPr="0039369D">
        <w:rPr>
          <w:rFonts w:eastAsia="Times New Roman"/>
          <w:bCs/>
          <w:sz w:val="23"/>
          <w:szCs w:val="23"/>
        </w:rPr>
        <w:t>http://www.nbchr.ru,</w:t>
      </w:r>
      <w:r w:rsidRPr="0039369D">
        <w:rPr>
          <w:rFonts w:eastAsia="Times New Roman"/>
          <w:sz w:val="23"/>
          <w:szCs w:val="23"/>
        </w:rPr>
        <w:t xml:space="preserve"> Учебный центр).</w:t>
      </w:r>
    </w:p>
    <w:p w:rsidR="00A265D3" w:rsidRPr="0039369D" w:rsidRDefault="00A265D3" w:rsidP="00A265D3">
      <w:pPr>
        <w:ind w:firstLine="284"/>
        <w:jc w:val="both"/>
        <w:rPr>
          <w:sz w:val="23"/>
          <w:szCs w:val="23"/>
        </w:rPr>
      </w:pPr>
      <w:r w:rsidRPr="0039369D">
        <w:rPr>
          <w:rFonts w:eastAsia="Times New Roman"/>
          <w:sz w:val="23"/>
          <w:szCs w:val="23"/>
        </w:rPr>
        <w:t>2.</w:t>
      </w:r>
      <w:r>
        <w:rPr>
          <w:rFonts w:eastAsia="Times New Roman"/>
          <w:sz w:val="23"/>
          <w:szCs w:val="23"/>
        </w:rPr>
        <w:t>4</w:t>
      </w:r>
      <w:r w:rsidRPr="0039369D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4</w:t>
      </w:r>
      <w:r w:rsidRPr="0039369D">
        <w:rPr>
          <w:rFonts w:eastAsia="Times New Roman"/>
          <w:sz w:val="23"/>
          <w:szCs w:val="23"/>
        </w:rPr>
        <w:t>. Извещать Исполнителя об изменении контактного телефона, электронной почты.</w:t>
      </w:r>
    </w:p>
    <w:p w:rsidR="00D03666" w:rsidRPr="00A265D3" w:rsidRDefault="00D03666" w:rsidP="00043874">
      <w:pPr>
        <w:spacing w:line="276" w:lineRule="auto"/>
        <w:ind w:firstLine="567"/>
        <w:jc w:val="both"/>
      </w:pPr>
    </w:p>
    <w:p w:rsidR="00D03666" w:rsidRPr="00A265D3" w:rsidRDefault="00205E75" w:rsidP="00205E75">
      <w:pPr>
        <w:tabs>
          <w:tab w:val="left" w:pos="2640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A265D3">
        <w:rPr>
          <w:rFonts w:eastAsia="Times New Roman"/>
          <w:b/>
          <w:bCs/>
        </w:rPr>
        <w:t>Стоимость услуг, сроки и порядок их оплаты</w:t>
      </w:r>
    </w:p>
    <w:p w:rsidR="00CB2D0D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3.1.  Стоимость услуг за один месяц составляет</w:t>
      </w:r>
      <w:proofErr w:type="gramStart"/>
      <w:r w:rsidRPr="00A265D3">
        <w:rPr>
          <w:rFonts w:eastAsia="Times New Roman"/>
        </w:rPr>
        <w:t xml:space="preserve"> ________(________________________) </w:t>
      </w:r>
      <w:proofErr w:type="gramEnd"/>
      <w:r w:rsidRPr="00A265D3">
        <w:rPr>
          <w:rFonts w:eastAsia="Times New Roman"/>
        </w:rPr>
        <w:t>руб. 00 коп.</w:t>
      </w:r>
    </w:p>
    <w:p w:rsidR="00CB2D0D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3.2. Полная стоимость образовательных услуг  за  весь  период обучения составляет</w:t>
      </w:r>
    </w:p>
    <w:p w:rsidR="00CB2D0D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____________(____________________________________________________________) руб. 00 коп.</w:t>
      </w:r>
    </w:p>
    <w:p w:rsidR="00CB2D0D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D0D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3.3. Оплата производится ежемесячно до 5 числа текущего месяца путем перечисления денежных средств на расчетный счет, указанный в разделе 8 настоящего договора или в кассу Исполнителя.</w:t>
      </w:r>
    </w:p>
    <w:p w:rsidR="00D03666" w:rsidRPr="00A265D3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3.</w:t>
      </w:r>
      <w:r w:rsidR="00A265D3">
        <w:rPr>
          <w:rFonts w:eastAsia="Times New Roman"/>
        </w:rPr>
        <w:t>4</w:t>
      </w:r>
      <w:r w:rsidRPr="00A265D3">
        <w:rPr>
          <w:rFonts w:eastAsia="Times New Roman"/>
        </w:rPr>
        <w:t>. Стоимость услуг за один месяц определяется делением общей стоимости услуг за учебный год равными долями на девять месяцев, включая каникулярное время.</w:t>
      </w:r>
    </w:p>
    <w:p w:rsidR="00CB2D0D" w:rsidRPr="00A265D3" w:rsidRDefault="00CB2D0D" w:rsidP="00CB2D0D">
      <w:pPr>
        <w:spacing w:line="276" w:lineRule="auto"/>
        <w:ind w:firstLine="284"/>
        <w:jc w:val="both"/>
      </w:pPr>
    </w:p>
    <w:p w:rsidR="00D03666" w:rsidRPr="00205E75" w:rsidRDefault="00205E75" w:rsidP="00205E75">
      <w:pPr>
        <w:tabs>
          <w:tab w:val="left" w:pos="1134"/>
          <w:tab w:val="left" w:pos="2552"/>
          <w:tab w:val="left" w:pos="2694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D03666" w:rsidRPr="00205E75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A265D3" w:rsidRDefault="00D03666" w:rsidP="00402042">
      <w:pPr>
        <w:spacing w:line="276" w:lineRule="auto"/>
        <w:ind w:right="20" w:firstLine="284"/>
        <w:jc w:val="both"/>
      </w:pPr>
      <w:r w:rsidRPr="00A265D3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A265D3" w:rsidRDefault="00D03666" w:rsidP="00402042">
      <w:pPr>
        <w:tabs>
          <w:tab w:val="left" w:pos="1160"/>
        </w:tabs>
        <w:spacing w:line="276" w:lineRule="auto"/>
        <w:ind w:firstLine="284"/>
        <w:jc w:val="both"/>
      </w:pPr>
      <w:r w:rsidRPr="00A265D3">
        <w:rPr>
          <w:rFonts w:eastAsia="Times New Roman"/>
        </w:rPr>
        <w:t>4.2.</w:t>
      </w:r>
      <w:r w:rsidR="0063339E" w:rsidRPr="00A265D3">
        <w:t xml:space="preserve"> </w:t>
      </w:r>
      <w:r w:rsidRPr="00A265D3">
        <w:rPr>
          <w:rFonts w:eastAsia="Times New Roman"/>
        </w:rPr>
        <w:t xml:space="preserve">Настоящий </w:t>
      </w:r>
      <w:proofErr w:type="gramStart"/>
      <w:r w:rsidRPr="00A265D3">
        <w:rPr>
          <w:rFonts w:eastAsia="Times New Roman"/>
        </w:rPr>
        <w:t>Договор</w:t>
      </w:r>
      <w:proofErr w:type="gramEnd"/>
      <w:r w:rsidRPr="00A265D3">
        <w:rPr>
          <w:rFonts w:eastAsia="Times New Roman"/>
        </w:rPr>
        <w:t xml:space="preserve"> может быть расторгнут по соглашению Сторон.</w:t>
      </w:r>
    </w:p>
    <w:p w:rsidR="00D03666" w:rsidRPr="00A265D3" w:rsidRDefault="00D03666" w:rsidP="00402042">
      <w:pPr>
        <w:spacing w:line="276" w:lineRule="auto"/>
        <w:ind w:right="20" w:firstLine="284"/>
        <w:jc w:val="both"/>
      </w:pPr>
      <w:r w:rsidRPr="00A265D3">
        <w:rPr>
          <w:rFonts w:eastAsia="Times New Roman"/>
        </w:rPr>
        <w:t xml:space="preserve">4.3. Настоящий </w:t>
      </w:r>
      <w:proofErr w:type="gramStart"/>
      <w:r w:rsidRPr="00A265D3">
        <w:rPr>
          <w:rFonts w:eastAsia="Times New Roman"/>
        </w:rPr>
        <w:t>Договор</w:t>
      </w:r>
      <w:proofErr w:type="gramEnd"/>
      <w:r w:rsidRPr="00A265D3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A265D3" w:rsidRDefault="00D03666" w:rsidP="00402042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lastRenderedPageBreak/>
        <w:t>– установления нар</w:t>
      </w:r>
      <w:r w:rsidR="00C57A03" w:rsidRPr="00A265D3">
        <w:rPr>
          <w:rFonts w:eastAsia="Times New Roman"/>
        </w:rPr>
        <w:t>ушения Правил приема</w:t>
      </w:r>
      <w:r w:rsidRPr="00A265D3">
        <w:rPr>
          <w:rFonts w:eastAsia="Times New Roman"/>
        </w:rPr>
        <w:t>, повлекшего по вине Обучающегося его н</w:t>
      </w:r>
      <w:r w:rsidR="00C7193E" w:rsidRPr="00A265D3">
        <w:rPr>
          <w:rFonts w:eastAsia="Times New Roman"/>
        </w:rPr>
        <w:t>езаконное зачисление</w:t>
      </w:r>
      <w:r w:rsidRPr="00A265D3">
        <w:rPr>
          <w:rFonts w:eastAsia="Times New Roman"/>
        </w:rPr>
        <w:t>;</w:t>
      </w:r>
    </w:p>
    <w:p w:rsidR="00E938DE" w:rsidRPr="00A265D3" w:rsidRDefault="00E938DE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A265D3" w:rsidRDefault="00D03666" w:rsidP="00402042">
      <w:pPr>
        <w:spacing w:line="276" w:lineRule="auto"/>
        <w:ind w:right="20" w:firstLine="284"/>
        <w:jc w:val="both"/>
      </w:pPr>
      <w:r w:rsidRPr="00A265D3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A265D3" w:rsidRDefault="00D03666" w:rsidP="00402042">
      <w:pPr>
        <w:spacing w:line="276" w:lineRule="auto"/>
        <w:ind w:firstLine="284"/>
        <w:jc w:val="both"/>
        <w:rPr>
          <w:b/>
        </w:rPr>
      </w:pPr>
      <w:r w:rsidRPr="00A265D3">
        <w:rPr>
          <w:rFonts w:eastAsia="Times New Roman"/>
        </w:rPr>
        <w:t>– в иных случаях, предусмотренных законодательством Российской Федерации, ло</w:t>
      </w:r>
      <w:r w:rsidR="00C57A03" w:rsidRPr="00A265D3">
        <w:rPr>
          <w:rFonts w:eastAsia="Times New Roman"/>
        </w:rPr>
        <w:t xml:space="preserve">кальными актами </w:t>
      </w:r>
      <w:r w:rsidR="00C7193E" w:rsidRPr="00A265D3">
        <w:rPr>
          <w:rStyle w:val="a5"/>
          <w:b w:val="0"/>
        </w:rPr>
        <w:t xml:space="preserve">БУ </w:t>
      </w:r>
      <w:r w:rsidR="0025388A">
        <w:rPr>
          <w:rStyle w:val="a5"/>
          <w:b w:val="0"/>
        </w:rPr>
        <w:t>«</w:t>
      </w:r>
      <w:r w:rsidR="00C7193E" w:rsidRPr="00A265D3">
        <w:rPr>
          <w:rStyle w:val="a5"/>
          <w:b w:val="0"/>
        </w:rPr>
        <w:t>Национальная библиотека Чувашской Республики</w:t>
      </w:r>
      <w:r w:rsidR="0025388A">
        <w:rPr>
          <w:rStyle w:val="a5"/>
          <w:b w:val="0"/>
        </w:rPr>
        <w:t>»</w:t>
      </w:r>
      <w:r w:rsidR="00C7193E" w:rsidRPr="00A265D3">
        <w:rPr>
          <w:rStyle w:val="a5"/>
          <w:b w:val="0"/>
        </w:rPr>
        <w:t xml:space="preserve"> Минкультуры Чувашии</w:t>
      </w:r>
      <w:r w:rsidRPr="00A265D3">
        <w:rPr>
          <w:rFonts w:eastAsia="Times New Roman"/>
          <w:b/>
        </w:rPr>
        <w:t>.</w:t>
      </w:r>
    </w:p>
    <w:p w:rsidR="00D03666" w:rsidRPr="00A265D3" w:rsidRDefault="00D03666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>В случае расторжения Договора по вышеуказанным основаниям плата за обучение Заказчику не возвращается.</w:t>
      </w:r>
    </w:p>
    <w:p w:rsidR="00D03666" w:rsidRPr="00A265D3" w:rsidRDefault="00DF05E3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4.4. </w:t>
      </w:r>
      <w:r w:rsidR="00D03666" w:rsidRPr="00A265D3">
        <w:rPr>
          <w:rFonts w:eastAsia="Times New Roman"/>
        </w:rPr>
        <w:t xml:space="preserve"> Настоящий Договор расторгается досрочно:</w:t>
      </w:r>
    </w:p>
    <w:p w:rsidR="00E938DE" w:rsidRPr="00A265D3" w:rsidRDefault="00D03666" w:rsidP="00402042">
      <w:pPr>
        <w:spacing w:line="276" w:lineRule="auto"/>
        <w:ind w:right="20" w:firstLine="284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– </w:t>
      </w:r>
      <w:r w:rsidR="00E938DE" w:rsidRPr="00A265D3">
        <w:rPr>
          <w:rFonts w:eastAsia="Times New Roman"/>
        </w:rPr>
        <w:t xml:space="preserve">по инициативе Обучающегося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</w:p>
    <w:p w:rsidR="00D03666" w:rsidRPr="00A265D3" w:rsidRDefault="00E938DE" w:rsidP="00402042">
      <w:pPr>
        <w:spacing w:line="276" w:lineRule="auto"/>
        <w:ind w:right="20" w:firstLine="284"/>
        <w:jc w:val="both"/>
      </w:pPr>
      <w:r w:rsidRPr="00A265D3">
        <w:rPr>
          <w:rFonts w:eastAsia="Times New Roman"/>
        </w:rPr>
        <w:t xml:space="preserve">– </w:t>
      </w:r>
      <w:r w:rsidR="00D03666" w:rsidRPr="00A265D3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A265D3" w:rsidRDefault="00D03666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938DE" w:rsidRPr="00A265D3">
        <w:rPr>
          <w:rFonts w:eastAsia="Times New Roman"/>
        </w:rPr>
        <w:t>Обучающемуся</w:t>
      </w:r>
      <w:r w:rsidRPr="00A265D3">
        <w:rPr>
          <w:rFonts w:eastAsia="Times New Roman"/>
        </w:rPr>
        <w:t xml:space="preserve"> убытков.</w:t>
      </w:r>
    </w:p>
    <w:p w:rsidR="00D03666" w:rsidRPr="00A265D3" w:rsidRDefault="00D03666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 xml:space="preserve">4.6. </w:t>
      </w:r>
      <w:proofErr w:type="gramStart"/>
      <w:r w:rsidR="00E938DE" w:rsidRPr="00A265D3">
        <w:rPr>
          <w:rFonts w:eastAsia="Times New Roman"/>
        </w:rPr>
        <w:t>Обучающийся</w:t>
      </w:r>
      <w:proofErr w:type="gramEnd"/>
      <w:r w:rsidRPr="00A265D3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B57AE" w:rsidRPr="00A265D3" w:rsidRDefault="008B57AE" w:rsidP="009572D4">
      <w:pPr>
        <w:spacing w:line="276" w:lineRule="auto"/>
        <w:jc w:val="both"/>
      </w:pPr>
    </w:p>
    <w:p w:rsidR="00D03666" w:rsidRPr="00A265D3" w:rsidRDefault="00205E75" w:rsidP="00205E75">
      <w:pPr>
        <w:tabs>
          <w:tab w:val="left" w:pos="4020"/>
        </w:tabs>
        <w:spacing w:line="276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A265D3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A265D3" w:rsidRDefault="00F84383" w:rsidP="00402042">
      <w:pPr>
        <w:spacing w:line="288" w:lineRule="auto"/>
        <w:ind w:firstLine="284"/>
        <w:jc w:val="both"/>
      </w:pPr>
      <w:r w:rsidRPr="00A265D3">
        <w:t>5</w:t>
      </w:r>
      <w:r w:rsidR="005C1644" w:rsidRPr="00A265D3">
        <w:t>.1</w:t>
      </w:r>
      <w:r w:rsidR="00205E75">
        <w:t>.</w:t>
      </w:r>
      <w:r w:rsidR="00536274" w:rsidRPr="00A265D3">
        <w:t xml:space="preserve"> </w:t>
      </w:r>
      <w:r w:rsidR="005C1644" w:rsidRPr="00A265D3">
        <w:t xml:space="preserve">За неисполнение либо ненадлежащее исполнение обязательств по договору </w:t>
      </w:r>
      <w:r w:rsidR="00E938DE" w:rsidRPr="00A265D3">
        <w:t>И</w:t>
      </w:r>
      <w:r w:rsidR="005C1644" w:rsidRPr="00A265D3">
        <w:t xml:space="preserve">сполнитель и </w:t>
      </w:r>
      <w:r w:rsidR="00E938DE" w:rsidRPr="00A265D3">
        <w:t>Обучающийся</w:t>
      </w:r>
      <w:r w:rsidR="005C1644" w:rsidRPr="00A265D3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A265D3" w:rsidRDefault="00F84383" w:rsidP="00402042">
      <w:pPr>
        <w:spacing w:line="288" w:lineRule="auto"/>
        <w:ind w:firstLine="284"/>
        <w:jc w:val="both"/>
      </w:pPr>
      <w:r w:rsidRPr="00A265D3">
        <w:t>5</w:t>
      </w:r>
      <w:r w:rsidR="005C1644" w:rsidRPr="00A265D3">
        <w:t xml:space="preserve"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938DE" w:rsidRPr="00A265D3">
        <w:t>Обучающийся</w:t>
      </w:r>
      <w:r w:rsidR="005C1644" w:rsidRPr="00A265D3">
        <w:t xml:space="preserve"> вправе по своему выбору потребовать: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а) безвозмездного оказания образовательных услуг;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б) соразмерного уменьшения стоимости оказанных образовательных услуг;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C1644" w:rsidRPr="00A265D3" w:rsidRDefault="00F84383" w:rsidP="00402042">
      <w:pPr>
        <w:spacing w:line="288" w:lineRule="auto"/>
        <w:ind w:firstLine="284"/>
        <w:jc w:val="both"/>
      </w:pPr>
      <w:r w:rsidRPr="00A265D3">
        <w:t>5</w:t>
      </w:r>
      <w:r w:rsidR="005C1644" w:rsidRPr="00A265D3">
        <w:t xml:space="preserve">.3. </w:t>
      </w:r>
      <w:proofErr w:type="gramStart"/>
      <w:r w:rsidR="00E938DE" w:rsidRPr="00A265D3">
        <w:t>Обучающийся</w:t>
      </w:r>
      <w:r w:rsidR="005C1644" w:rsidRPr="00A265D3"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</w:t>
      </w:r>
      <w:proofErr w:type="gramEnd"/>
      <w:r w:rsidR="005C1644" w:rsidRPr="00A265D3">
        <w:t xml:space="preserve"> </w:t>
      </w:r>
      <w:r w:rsidRPr="00A265D3">
        <w:t xml:space="preserve">Обучающийся </w:t>
      </w:r>
      <w:r w:rsidR="005C1644" w:rsidRPr="00A265D3">
        <w:t>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5C1644" w:rsidRPr="00A265D3" w:rsidRDefault="00F84383" w:rsidP="00402042">
      <w:pPr>
        <w:spacing w:line="288" w:lineRule="auto"/>
        <w:ind w:firstLine="284"/>
        <w:jc w:val="both"/>
      </w:pPr>
      <w:r w:rsidRPr="00A265D3">
        <w:t>5</w:t>
      </w:r>
      <w:r w:rsidR="005C1644" w:rsidRPr="00A265D3">
        <w:t xml:space="preserve">.4. Если </w:t>
      </w:r>
      <w:r w:rsidRPr="00A265D3">
        <w:t>И</w:t>
      </w:r>
      <w:r w:rsidR="005C1644" w:rsidRPr="00A265D3">
        <w:t xml:space="preserve">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</w:t>
      </w:r>
      <w:r w:rsidRPr="00A265D3">
        <w:t>Обучающийся</w:t>
      </w:r>
      <w:r w:rsidR="005C1644" w:rsidRPr="00A265D3">
        <w:t xml:space="preserve"> вправе по своему выбору: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 xml:space="preserve">а) назначить </w:t>
      </w:r>
      <w:r w:rsidR="00F84383" w:rsidRPr="00A265D3">
        <w:t>И</w:t>
      </w:r>
      <w:r w:rsidRPr="00A265D3">
        <w:t xml:space="preserve">сполнителю новый срок, в течение которого </w:t>
      </w:r>
      <w:r w:rsidR="00F84383" w:rsidRPr="00A265D3">
        <w:t>И</w:t>
      </w:r>
      <w:r w:rsidRPr="00A265D3">
        <w:t>сполнитель должен приступить к оказанию образовательных услуг и (или) закончить оказание образовательных услуг;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в) потребовать уменьшения стоимости образовательных услуг;</w:t>
      </w:r>
    </w:p>
    <w:p w:rsidR="005C1644" w:rsidRPr="00A265D3" w:rsidRDefault="005C1644" w:rsidP="00402042">
      <w:pPr>
        <w:spacing w:line="288" w:lineRule="auto"/>
        <w:ind w:firstLine="284"/>
        <w:jc w:val="both"/>
      </w:pPr>
      <w:r w:rsidRPr="00A265D3">
        <w:t>г) расторгнуть договор.</w:t>
      </w:r>
    </w:p>
    <w:p w:rsidR="005C1644" w:rsidRPr="00A265D3" w:rsidRDefault="00F84383" w:rsidP="00402042">
      <w:pPr>
        <w:spacing w:line="288" w:lineRule="auto"/>
        <w:ind w:firstLine="284"/>
        <w:jc w:val="both"/>
      </w:pPr>
      <w:r w:rsidRPr="00A265D3">
        <w:t>5</w:t>
      </w:r>
      <w:r w:rsidR="005C1644" w:rsidRPr="00A265D3">
        <w:t xml:space="preserve">.5. </w:t>
      </w:r>
      <w:proofErr w:type="gramStart"/>
      <w:r w:rsidRPr="00A265D3">
        <w:t>Обучающийся</w:t>
      </w:r>
      <w:proofErr w:type="gramEnd"/>
      <w:r w:rsidR="005C1644" w:rsidRPr="00A265D3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487B75" w:rsidRPr="00A265D3" w:rsidRDefault="00487B75" w:rsidP="00043874">
      <w:pPr>
        <w:spacing w:line="276" w:lineRule="auto"/>
        <w:ind w:right="460" w:firstLine="284"/>
        <w:jc w:val="both"/>
        <w:rPr>
          <w:rFonts w:eastAsia="Times New Roman"/>
        </w:rPr>
      </w:pPr>
    </w:p>
    <w:p w:rsidR="00D03666" w:rsidRPr="00A265D3" w:rsidRDefault="00F84383" w:rsidP="00F84383">
      <w:pPr>
        <w:pStyle w:val="a8"/>
        <w:tabs>
          <w:tab w:val="left" w:pos="2552"/>
          <w:tab w:val="left" w:pos="2694"/>
          <w:tab w:val="left" w:pos="3119"/>
          <w:tab w:val="left" w:pos="5103"/>
        </w:tabs>
        <w:spacing w:line="276" w:lineRule="auto"/>
        <w:ind w:left="142"/>
        <w:jc w:val="center"/>
        <w:rPr>
          <w:rFonts w:eastAsia="Times New Roman"/>
          <w:b/>
          <w:bCs/>
        </w:rPr>
      </w:pPr>
      <w:r w:rsidRPr="00A265D3">
        <w:rPr>
          <w:rFonts w:eastAsia="Times New Roman"/>
          <w:b/>
          <w:bCs/>
        </w:rPr>
        <w:t>6.</w:t>
      </w:r>
      <w:r w:rsidR="00205E75">
        <w:rPr>
          <w:rFonts w:eastAsia="Times New Roman"/>
          <w:b/>
          <w:bCs/>
        </w:rPr>
        <w:t xml:space="preserve"> </w:t>
      </w:r>
      <w:r w:rsidRPr="00A265D3">
        <w:rPr>
          <w:rFonts w:eastAsia="Times New Roman"/>
          <w:b/>
          <w:bCs/>
        </w:rPr>
        <w:t>Срок действия Договора</w:t>
      </w:r>
    </w:p>
    <w:p w:rsidR="00D03666" w:rsidRPr="00A265D3" w:rsidRDefault="00D03666" w:rsidP="00402042">
      <w:pPr>
        <w:spacing w:line="276" w:lineRule="auto"/>
        <w:ind w:right="460" w:firstLine="284"/>
        <w:jc w:val="both"/>
      </w:pPr>
      <w:r w:rsidRPr="00A265D3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D03666" w:rsidRPr="00A265D3" w:rsidRDefault="00D03666" w:rsidP="00043874">
      <w:pPr>
        <w:spacing w:line="276" w:lineRule="auto"/>
        <w:ind w:firstLine="567"/>
        <w:jc w:val="both"/>
      </w:pPr>
    </w:p>
    <w:p w:rsidR="00D03666" w:rsidRPr="00A265D3" w:rsidRDefault="00205E75" w:rsidP="00205E75">
      <w:pPr>
        <w:tabs>
          <w:tab w:val="left" w:pos="3780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D03666" w:rsidRPr="00A265D3">
        <w:rPr>
          <w:rFonts w:eastAsia="Times New Roman"/>
          <w:b/>
          <w:bCs/>
        </w:rPr>
        <w:t>Заключительные положения</w:t>
      </w:r>
    </w:p>
    <w:p w:rsidR="00F84383" w:rsidRPr="00A265D3" w:rsidRDefault="00F84383" w:rsidP="00402042">
      <w:pPr>
        <w:tabs>
          <w:tab w:val="left" w:pos="9498"/>
        </w:tabs>
        <w:spacing w:line="276" w:lineRule="auto"/>
        <w:ind w:right="119" w:firstLine="284"/>
        <w:jc w:val="both"/>
      </w:pPr>
      <w:r w:rsidRPr="00A265D3">
        <w:rPr>
          <w:rFonts w:eastAsia="Times New Roman"/>
        </w:rPr>
        <w:t xml:space="preserve">7.1.Сведения, указанные в настоящем Договоре, соответствуют информации, размещенной на официальном сайте Исполнителя в сети </w:t>
      </w:r>
      <w:r w:rsidR="0025388A">
        <w:rPr>
          <w:rFonts w:eastAsia="Times New Roman"/>
        </w:rPr>
        <w:t>«</w:t>
      </w:r>
      <w:r w:rsidRPr="00A265D3">
        <w:rPr>
          <w:rFonts w:eastAsia="Times New Roman"/>
        </w:rPr>
        <w:t>Интернет</w:t>
      </w:r>
      <w:r w:rsidR="0025388A">
        <w:rPr>
          <w:rFonts w:eastAsia="Times New Roman"/>
        </w:rPr>
        <w:t>»</w:t>
      </w:r>
      <w:r w:rsidRPr="00A265D3">
        <w:rPr>
          <w:rFonts w:eastAsia="Times New Roman"/>
        </w:rPr>
        <w:t xml:space="preserve"> на дату заключения настоящего Договора.</w:t>
      </w:r>
    </w:p>
    <w:p w:rsidR="00F84383" w:rsidRPr="00A265D3" w:rsidRDefault="00402042" w:rsidP="00402042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A265D3">
        <w:rPr>
          <w:rFonts w:eastAsia="Times New Roman"/>
        </w:rPr>
        <w:t>приказа</w:t>
      </w:r>
      <w:proofErr w:type="gramEnd"/>
      <w:r w:rsidRPr="00A265D3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6C2D1D" w:rsidRPr="00A265D3" w:rsidRDefault="006C2D1D" w:rsidP="006C2D1D">
      <w:pPr>
        <w:spacing w:line="276" w:lineRule="auto"/>
        <w:ind w:firstLine="284"/>
        <w:jc w:val="both"/>
        <w:rPr>
          <w:rFonts w:eastAsia="Times New Roman"/>
        </w:rPr>
      </w:pPr>
      <w:r w:rsidRPr="00A265D3">
        <w:rPr>
          <w:rFonts w:eastAsia="Times New Roman"/>
        </w:rPr>
        <w:t>7.3. По взаимному соглашению сторон факсимильная подпись договора и дополнительных соглашений имеет силу оригинала (п.2 ст. 160 ГК РФ).</w:t>
      </w:r>
    </w:p>
    <w:p w:rsidR="00F84383" w:rsidRPr="00A265D3" w:rsidRDefault="00D03666" w:rsidP="00402042">
      <w:pPr>
        <w:spacing w:line="276" w:lineRule="auto"/>
        <w:ind w:firstLine="284"/>
        <w:jc w:val="both"/>
      </w:pPr>
      <w:r w:rsidRPr="00A265D3">
        <w:rPr>
          <w:rFonts w:eastAsia="Times New Roman"/>
        </w:rPr>
        <w:t>7.</w:t>
      </w:r>
      <w:r w:rsidR="006C2D1D" w:rsidRPr="00A265D3">
        <w:rPr>
          <w:rFonts w:eastAsia="Times New Roman"/>
        </w:rPr>
        <w:t>4</w:t>
      </w:r>
      <w:r w:rsidRPr="00A265D3">
        <w:rPr>
          <w:rFonts w:eastAsia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="00F84383" w:rsidRPr="00A265D3">
        <w:rPr>
          <w:rFonts w:eastAsia="Times New Roman"/>
        </w:rPr>
        <w:t xml:space="preserve"> Изменения и дополнения к Договору оформляются дополнительными соглашениями к Договору.</w:t>
      </w:r>
    </w:p>
    <w:p w:rsidR="002C777A" w:rsidRPr="00A265D3" w:rsidRDefault="002C777A" w:rsidP="00043874">
      <w:pPr>
        <w:spacing w:line="276" w:lineRule="auto"/>
        <w:ind w:firstLine="567"/>
        <w:jc w:val="both"/>
      </w:pPr>
    </w:p>
    <w:p w:rsidR="00485C40" w:rsidRPr="00A265D3" w:rsidRDefault="00485C40" w:rsidP="00F84383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 w:rsidRPr="00A265D3">
        <w:rPr>
          <w:rFonts w:eastAsia="Times New Roman"/>
          <w:b/>
          <w:bCs/>
        </w:rPr>
        <w:t>8.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A265D3" w:rsidTr="00402042">
        <w:tc>
          <w:tcPr>
            <w:tcW w:w="5387" w:type="dxa"/>
            <w:tcBorders>
              <w:top w:val="nil"/>
            </w:tcBorders>
          </w:tcPr>
          <w:p w:rsidR="00487B75" w:rsidRPr="00A265D3" w:rsidRDefault="00487B75" w:rsidP="00E90405">
            <w:pPr>
              <w:spacing w:line="276" w:lineRule="auto"/>
              <w:ind w:left="459" w:hanging="459"/>
              <w:rPr>
                <w:b/>
              </w:rPr>
            </w:pPr>
            <w:r w:rsidRPr="00A265D3">
              <w:rPr>
                <w:b/>
              </w:rPr>
              <w:t>Исполнитель:</w:t>
            </w:r>
          </w:p>
          <w:p w:rsidR="0003050C" w:rsidRDefault="0003050C" w:rsidP="0003050C">
            <w:pPr>
              <w:rPr>
                <w:b/>
              </w:rPr>
            </w:pPr>
            <w:r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03050C" w:rsidRDefault="0003050C" w:rsidP="0003050C">
            <w:r>
              <w:t xml:space="preserve">428000, Чувашская Республика, г. Чебоксары, пр. Ленина, д. 15, </w:t>
            </w:r>
          </w:p>
          <w:p w:rsidR="0003050C" w:rsidRDefault="0003050C" w:rsidP="0003050C">
            <w:r>
              <w:t>ОГРН 1022101142788</w:t>
            </w:r>
          </w:p>
          <w:p w:rsidR="0003050C" w:rsidRDefault="0003050C" w:rsidP="0003050C">
            <w:r>
              <w:t xml:space="preserve">ИНН: 2128003979, КПП: 213001001, </w:t>
            </w:r>
          </w:p>
          <w:p w:rsidR="0003050C" w:rsidRDefault="0003050C" w:rsidP="0003050C">
            <w:r>
              <w:t>Минфин Чува</w:t>
            </w:r>
            <w:bookmarkStart w:id="0" w:name="_GoBack"/>
            <w:bookmarkEnd w:id="0"/>
            <w:r>
              <w:t>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03050C" w:rsidRDefault="0003050C" w:rsidP="0003050C">
            <w:r>
              <w:t>К/с 40102810945370000084</w:t>
            </w:r>
          </w:p>
          <w:p w:rsidR="0003050C" w:rsidRDefault="0003050C" w:rsidP="0003050C">
            <w:proofErr w:type="gramStart"/>
            <w:r>
              <w:t>Р</w:t>
            </w:r>
            <w:proofErr w:type="gramEnd"/>
            <w:r>
              <w:t>/с:03224643970000001500, код источника 857200, код дохода 85700000000000000130</w:t>
            </w:r>
          </w:p>
          <w:p w:rsidR="0003050C" w:rsidRDefault="0003050C" w:rsidP="0003050C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rPr>
                <w:lang w:val="en-US"/>
              </w:rPr>
              <w:t xml:space="preserve">-mail: nbchr@rchuv.ru, </w:t>
            </w:r>
          </w:p>
          <w:p w:rsidR="0003050C" w:rsidRDefault="0003050C" w:rsidP="0003050C">
            <w:r>
              <w:t>Тел.:23-02-17 доб168</w:t>
            </w:r>
          </w:p>
          <w:p w:rsidR="0003050C" w:rsidRDefault="0003050C" w:rsidP="0003050C"/>
          <w:p w:rsidR="0003050C" w:rsidRDefault="0003050C" w:rsidP="0003050C"/>
          <w:p w:rsidR="0003050C" w:rsidRDefault="0003050C" w:rsidP="0003050C"/>
          <w:p w:rsidR="00487B75" w:rsidRPr="00A265D3" w:rsidRDefault="0003050C" w:rsidP="0003050C">
            <w:pPr>
              <w:spacing w:line="276" w:lineRule="auto"/>
              <w:jc w:val="both"/>
            </w:pPr>
            <w:r>
              <w:t xml:space="preserve">Директор                   /Р.М. </w:t>
            </w:r>
            <w:proofErr w:type="spellStart"/>
            <w:r>
              <w:t>Лизакова</w:t>
            </w:r>
            <w:proofErr w:type="spellEnd"/>
            <w:r>
              <w:t>/</w:t>
            </w:r>
          </w:p>
        </w:tc>
        <w:tc>
          <w:tcPr>
            <w:tcW w:w="4536" w:type="dxa"/>
            <w:tcBorders>
              <w:top w:val="nil"/>
            </w:tcBorders>
          </w:tcPr>
          <w:p w:rsidR="00487B75" w:rsidRPr="00A265D3" w:rsidRDefault="00487B75" w:rsidP="00E90405">
            <w:pPr>
              <w:spacing w:line="276" w:lineRule="auto"/>
              <w:ind w:left="918" w:firstLine="708"/>
              <w:jc w:val="both"/>
              <w:rPr>
                <w:b/>
              </w:rPr>
            </w:pPr>
            <w:r w:rsidRPr="00A265D3">
              <w:rPr>
                <w:b/>
              </w:rPr>
              <w:t>Заказчик:</w:t>
            </w:r>
          </w:p>
          <w:p w:rsidR="00487B75" w:rsidRPr="00A265D3" w:rsidRDefault="00487B75" w:rsidP="00402042">
            <w:pPr>
              <w:spacing w:line="276" w:lineRule="auto"/>
              <w:ind w:left="34"/>
              <w:jc w:val="both"/>
            </w:pPr>
            <w:r w:rsidRPr="00A265D3">
              <w:t>Ф.И.О.</w:t>
            </w:r>
          </w:p>
          <w:p w:rsidR="00E90405" w:rsidRPr="00A265D3" w:rsidRDefault="00E90405" w:rsidP="00402042">
            <w:pPr>
              <w:spacing w:line="276" w:lineRule="auto"/>
              <w:ind w:left="34"/>
              <w:jc w:val="both"/>
            </w:pPr>
          </w:p>
          <w:p w:rsidR="00331007" w:rsidRDefault="00331007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</w:t>
            </w:r>
          </w:p>
          <w:p w:rsidR="00331007" w:rsidRDefault="00331007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331007" w:rsidRDefault="00331007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402042" w:rsidRPr="00A265D3" w:rsidRDefault="00402042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Дата рождения</w:t>
            </w:r>
          </w:p>
          <w:p w:rsidR="00402042" w:rsidRPr="00A265D3" w:rsidRDefault="00402042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402042" w:rsidRPr="00A265D3" w:rsidRDefault="00402042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СНИЛС:</w:t>
            </w:r>
          </w:p>
          <w:p w:rsidR="00487B75" w:rsidRPr="00A265D3" w:rsidRDefault="00487B75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D141AF" w:rsidRPr="00A265D3" w:rsidRDefault="00D141AF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Номер телефона:</w:t>
            </w:r>
          </w:p>
          <w:p w:rsidR="00D141AF" w:rsidRPr="00A265D3" w:rsidRDefault="00D141AF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487B75" w:rsidRPr="00A265D3" w:rsidRDefault="00D141AF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Адрес электронной почты:</w:t>
            </w:r>
          </w:p>
          <w:p w:rsidR="008B57AE" w:rsidRPr="00A265D3" w:rsidRDefault="008B57AE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402042" w:rsidRDefault="00402042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7374AC" w:rsidRDefault="007374AC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7374AC" w:rsidRDefault="007374AC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7374AC" w:rsidRPr="00A265D3" w:rsidRDefault="007374AC" w:rsidP="0040204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487B75" w:rsidRPr="00A265D3" w:rsidRDefault="00487B75" w:rsidP="00402042">
            <w:pPr>
              <w:spacing w:line="276" w:lineRule="auto"/>
              <w:ind w:left="34"/>
              <w:jc w:val="both"/>
            </w:pPr>
            <w:r w:rsidRPr="00A265D3">
              <w:t>подпись_________</w:t>
            </w:r>
          </w:p>
          <w:p w:rsidR="00331007" w:rsidRDefault="00331007" w:rsidP="007374AC">
            <w:pP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</w:p>
          <w:p w:rsidR="00487B75" w:rsidRPr="00A265D3" w:rsidRDefault="00487B75" w:rsidP="007374AC">
            <w:pPr>
              <w:spacing w:line="276" w:lineRule="auto"/>
              <w:ind w:left="34"/>
              <w:jc w:val="both"/>
            </w:pPr>
          </w:p>
        </w:tc>
      </w:tr>
    </w:tbl>
    <w:p w:rsidR="00D03666" w:rsidRPr="00A265D3" w:rsidRDefault="00D03666" w:rsidP="00D03666">
      <w:pPr>
        <w:spacing w:line="264" w:lineRule="auto"/>
        <w:ind w:firstLine="567"/>
      </w:pPr>
    </w:p>
    <w:sectPr w:rsidR="00D03666" w:rsidRPr="00A265D3" w:rsidSect="00402042">
      <w:pgSz w:w="11900" w:h="16838"/>
      <w:pgMar w:top="568" w:right="701" w:bottom="426" w:left="1418" w:header="0" w:footer="0" w:gutter="0"/>
      <w:cols w:space="720" w:equalWidth="0">
        <w:col w:w="978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3050C"/>
    <w:rsid w:val="00043874"/>
    <w:rsid w:val="00093B73"/>
    <w:rsid w:val="000C5BD0"/>
    <w:rsid w:val="001151E1"/>
    <w:rsid w:val="001F11ED"/>
    <w:rsid w:val="00205E75"/>
    <w:rsid w:val="0025388A"/>
    <w:rsid w:val="00296739"/>
    <w:rsid w:val="002B01AC"/>
    <w:rsid w:val="002C777A"/>
    <w:rsid w:val="002D18AE"/>
    <w:rsid w:val="00331007"/>
    <w:rsid w:val="003347F6"/>
    <w:rsid w:val="0034437C"/>
    <w:rsid w:val="00350FF0"/>
    <w:rsid w:val="00384E36"/>
    <w:rsid w:val="003A5455"/>
    <w:rsid w:val="003B0F4A"/>
    <w:rsid w:val="00402042"/>
    <w:rsid w:val="004037AB"/>
    <w:rsid w:val="0041760C"/>
    <w:rsid w:val="00434063"/>
    <w:rsid w:val="00466999"/>
    <w:rsid w:val="00485C40"/>
    <w:rsid w:val="00487B75"/>
    <w:rsid w:val="004D6951"/>
    <w:rsid w:val="004E3906"/>
    <w:rsid w:val="00536274"/>
    <w:rsid w:val="005600E2"/>
    <w:rsid w:val="00575141"/>
    <w:rsid w:val="005C1644"/>
    <w:rsid w:val="0063339E"/>
    <w:rsid w:val="00665824"/>
    <w:rsid w:val="006C2D1D"/>
    <w:rsid w:val="007025C2"/>
    <w:rsid w:val="007374AC"/>
    <w:rsid w:val="007648DD"/>
    <w:rsid w:val="007D2DD2"/>
    <w:rsid w:val="007F4D7D"/>
    <w:rsid w:val="00875393"/>
    <w:rsid w:val="00885DC6"/>
    <w:rsid w:val="008B0E0A"/>
    <w:rsid w:val="008B57AE"/>
    <w:rsid w:val="008F116E"/>
    <w:rsid w:val="0091606A"/>
    <w:rsid w:val="009572D4"/>
    <w:rsid w:val="0098064F"/>
    <w:rsid w:val="009C22EC"/>
    <w:rsid w:val="00A066C4"/>
    <w:rsid w:val="00A265D3"/>
    <w:rsid w:val="00A60484"/>
    <w:rsid w:val="00AB46C5"/>
    <w:rsid w:val="00B43798"/>
    <w:rsid w:val="00B7388F"/>
    <w:rsid w:val="00C017E7"/>
    <w:rsid w:val="00C478DA"/>
    <w:rsid w:val="00C57A03"/>
    <w:rsid w:val="00C7193E"/>
    <w:rsid w:val="00C803A2"/>
    <w:rsid w:val="00C87E2A"/>
    <w:rsid w:val="00CA3D9D"/>
    <w:rsid w:val="00CB2D0D"/>
    <w:rsid w:val="00CE7F36"/>
    <w:rsid w:val="00D03666"/>
    <w:rsid w:val="00D141AF"/>
    <w:rsid w:val="00D20E32"/>
    <w:rsid w:val="00D62384"/>
    <w:rsid w:val="00D741C5"/>
    <w:rsid w:val="00DC60D3"/>
    <w:rsid w:val="00DF05E3"/>
    <w:rsid w:val="00E90405"/>
    <w:rsid w:val="00E90E1E"/>
    <w:rsid w:val="00E938DE"/>
    <w:rsid w:val="00E97907"/>
    <w:rsid w:val="00EA731C"/>
    <w:rsid w:val="00ED7418"/>
    <w:rsid w:val="00F05E75"/>
    <w:rsid w:val="00F8438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11</cp:revision>
  <cp:lastPrinted>2022-03-11T07:18:00Z</cp:lastPrinted>
  <dcterms:created xsi:type="dcterms:W3CDTF">2022-03-03T07:10:00Z</dcterms:created>
  <dcterms:modified xsi:type="dcterms:W3CDTF">2022-04-04T07:28:00Z</dcterms:modified>
</cp:coreProperties>
</file>